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DF9C" w14:textId="77777777" w:rsidR="007A2C75" w:rsidRPr="00C24499" w:rsidRDefault="007A2C75" w:rsidP="007A2C75">
      <w:pPr>
        <w:widowControl/>
        <w:shd w:val="clear" w:color="auto" w:fill="FFFFFF"/>
        <w:ind w:firstLine="400"/>
        <w:jc w:val="center"/>
        <w:rPr>
          <w:rFonts w:ascii="Times New Roman" w:eastAsia="標楷體" w:hAnsi="Times New Roman" w:cs="Times New Roman"/>
          <w:b/>
          <w:color w:val="222222"/>
          <w:kern w:val="0"/>
          <w:sz w:val="56"/>
          <w:szCs w:val="56"/>
          <w:shd w:val="pct15" w:color="auto" w:fill="FFFFFF"/>
        </w:rPr>
      </w:pPr>
      <w:r w:rsidRPr="00C24499">
        <w:rPr>
          <w:rFonts w:ascii="Times New Roman" w:eastAsia="標楷體" w:hAnsi="Times New Roman" w:cs="Times New Roman"/>
          <w:b/>
          <w:color w:val="222222"/>
          <w:kern w:val="0"/>
          <w:sz w:val="56"/>
          <w:szCs w:val="56"/>
          <w:shd w:val="pct15" w:color="auto" w:fill="FFFFFF"/>
        </w:rPr>
        <w:t>中華民國自動控制學會</w:t>
      </w:r>
    </w:p>
    <w:p w14:paraId="4D421662" w14:textId="77777777" w:rsidR="005318CB" w:rsidRPr="00C24499" w:rsidRDefault="005318CB" w:rsidP="005318CB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656565"/>
          <w:kern w:val="0"/>
          <w:sz w:val="28"/>
          <w:szCs w:val="28"/>
        </w:rPr>
      </w:pPr>
      <w:r w:rsidRPr="00C24499">
        <w:rPr>
          <w:rFonts w:ascii="Times New Roman" w:eastAsia="標楷體" w:hAnsi="Times New Roman" w:cs="Times New Roman"/>
          <w:color w:val="656565"/>
          <w:kern w:val="0"/>
          <w:sz w:val="28"/>
          <w:szCs w:val="28"/>
        </w:rPr>
        <w:t xml:space="preserve">Chinese Automatic Control Society </w:t>
      </w:r>
    </w:p>
    <w:p w14:paraId="7B6195CB" w14:textId="77777777" w:rsidR="005318CB" w:rsidRPr="00C24499" w:rsidRDefault="005318CB" w:rsidP="005318CB">
      <w:pPr>
        <w:pStyle w:val="3"/>
        <w:shd w:val="clear" w:color="auto" w:fill="FFFFFF"/>
        <w:spacing w:before="0" w:beforeAutospacing="0" w:after="0" w:afterAutospacing="0"/>
        <w:jc w:val="center"/>
        <w:rPr>
          <w:rFonts w:ascii="Times New Roman" w:eastAsia="標楷體" w:hAnsi="Times New Roman" w:cs="Times New Roman"/>
          <w:color w:val="333333"/>
        </w:rPr>
      </w:pPr>
    </w:p>
    <w:p w14:paraId="69BC87ED" w14:textId="77777777" w:rsidR="00841640" w:rsidRDefault="00841640" w:rsidP="00841640">
      <w:pPr>
        <w:pStyle w:val="3"/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  <w:color w:val="333333"/>
        </w:rPr>
      </w:pPr>
      <w:r w:rsidRPr="00C24499">
        <w:rPr>
          <w:rFonts w:ascii="Times New Roman" w:eastAsia="標楷體" w:hAnsi="Times New Roman" w:cs="Times New Roman"/>
          <w:color w:val="333333"/>
        </w:rPr>
        <w:t>入會申請說明</w:t>
      </w:r>
      <w:r w:rsidR="003339AC">
        <w:rPr>
          <w:rFonts w:ascii="Times New Roman" w:eastAsia="標楷體" w:hAnsi="Times New Roman" w:cs="Times New Roman" w:hint="eastAsia"/>
          <w:color w:val="333333"/>
        </w:rPr>
        <w:t>:</w:t>
      </w:r>
    </w:p>
    <w:p w14:paraId="00B7809E" w14:textId="77777777" w:rsidR="00C24499" w:rsidRDefault="00C24499" w:rsidP="00C24499">
      <w:pPr>
        <w:pStyle w:val="3"/>
        <w:shd w:val="clear" w:color="auto" w:fill="FFFFFF"/>
        <w:spacing w:before="0" w:beforeAutospacing="0" w:after="0" w:afterAutospacing="0"/>
        <w:jc w:val="center"/>
        <w:rPr>
          <w:rFonts w:ascii="Times New Roman" w:eastAsia="標楷體" w:hAnsi="Times New Roman" w:cs="Times New Roman"/>
          <w:color w:val="333333"/>
        </w:rPr>
      </w:pPr>
      <w:r w:rsidRPr="00C24499">
        <w:rPr>
          <w:rFonts w:ascii="Times New Roman" w:eastAsia="標楷體" w:hAnsi="Times New Roman" w:cs="Times New Roman"/>
          <w:noProof/>
        </w:rPr>
        <w:drawing>
          <wp:inline distT="0" distB="0" distL="0" distR="0" wp14:anchorId="4C294F1D" wp14:editId="67CCF781">
            <wp:extent cx="3429000" cy="3063240"/>
            <wp:effectExtent l="0" t="0" r="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865" t="19187" r="15662" b="14400"/>
                    <a:stretch/>
                  </pic:blipFill>
                  <pic:spPr bwMode="auto">
                    <a:xfrm>
                      <a:off x="0" y="0"/>
                      <a:ext cx="3443714" cy="3076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DE7FF" w14:textId="77777777" w:rsidR="00C24499" w:rsidRPr="00C24499" w:rsidRDefault="00C24499" w:rsidP="00841640">
      <w:pPr>
        <w:pStyle w:val="3"/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  <w:color w:val="333333"/>
        </w:rPr>
      </w:pPr>
    </w:p>
    <w:p w14:paraId="6849D6C3" w14:textId="77777777" w:rsidR="00841640" w:rsidRPr="00C24499" w:rsidRDefault="00841640" w:rsidP="00841640">
      <w:pPr>
        <w:pStyle w:val="4"/>
        <w:shd w:val="clear" w:color="auto" w:fill="FFFFFF"/>
        <w:spacing w:before="0" w:beforeAutospacing="0" w:after="0" w:afterAutospacing="0" w:line="312" w:lineRule="atLeast"/>
        <w:rPr>
          <w:rFonts w:ascii="Times New Roman" w:eastAsia="標楷體" w:hAnsi="Times New Roman" w:cs="Times New Roman"/>
          <w:color w:val="333333"/>
          <w:sz w:val="22"/>
          <w:szCs w:val="22"/>
        </w:rPr>
      </w:pPr>
      <w:r w:rsidRPr="00C24499">
        <w:rPr>
          <w:rFonts w:ascii="Times New Roman" w:eastAsia="標楷體" w:hAnsi="Times New Roman" w:cs="Times New Roman"/>
          <w:color w:val="333333"/>
          <w:sz w:val="22"/>
          <w:szCs w:val="22"/>
        </w:rPr>
        <w:t>一、入會收費標準</w:t>
      </w:r>
    </w:p>
    <w:tbl>
      <w:tblPr>
        <w:tblW w:w="58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3649"/>
      </w:tblGrid>
      <w:tr w:rsidR="00841640" w:rsidRPr="00C24499" w14:paraId="478C9F59" w14:textId="77777777" w:rsidTr="00C24499">
        <w:trPr>
          <w:jc w:val="center"/>
        </w:trPr>
        <w:tc>
          <w:tcPr>
            <w:tcW w:w="5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C0D3DC" w14:textId="77777777" w:rsidR="00841640" w:rsidRPr="00C24499" w:rsidRDefault="00841640" w:rsidP="00C24499">
            <w:pPr>
              <w:jc w:val="center"/>
              <w:divId w:val="1886411051"/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新會員入會收費標準</w:t>
            </w:r>
          </w:p>
        </w:tc>
      </w:tr>
      <w:tr w:rsidR="00841640" w:rsidRPr="00C24499" w14:paraId="260F1BC4" w14:textId="77777777" w:rsidTr="00C24499">
        <w:trPr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CA000E" w14:textId="77777777" w:rsidR="00841640" w:rsidRPr="00C24499" w:rsidRDefault="008416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個人年度會員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711A69" w14:textId="77777777" w:rsidR="00841640" w:rsidRPr="00C24499" w:rsidRDefault="00841640" w:rsidP="0084164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（年度會費）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1100</w:t>
            </w:r>
            <w:r w:rsidRPr="00C24499">
              <w:rPr>
                <w:rStyle w:val="apple-converted-space"/>
                <w:rFonts w:ascii="Times New Roman" w:eastAsia="標楷體" w:hAnsi="Times New Roman" w:cs="Times New Roman"/>
                <w:sz w:val="26"/>
                <w:szCs w:val="26"/>
              </w:rPr>
              <w:t> 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  <w:tr w:rsidR="00841640" w:rsidRPr="00C24499" w14:paraId="0C6262F2" w14:textId="77777777" w:rsidTr="00C24499">
        <w:trPr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A8FE27" w14:textId="77777777" w:rsidR="00841640" w:rsidRPr="00C24499" w:rsidRDefault="008416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學生年度會員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2AF0BD" w14:textId="77777777" w:rsidR="00841640" w:rsidRPr="00C24499" w:rsidRDefault="00841640" w:rsidP="0084164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（年度會費）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800 </w:t>
            </w:r>
            <w:r w:rsidRPr="00C24499">
              <w:rPr>
                <w:rStyle w:val="apple-converted-space"/>
                <w:rFonts w:ascii="Times New Roman" w:eastAsia="標楷體" w:hAnsi="Times New Roman" w:cs="Times New Roman"/>
                <w:sz w:val="26"/>
                <w:szCs w:val="26"/>
              </w:rPr>
              <w:t> 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  <w:tr w:rsidR="00841640" w:rsidRPr="00C24499" w14:paraId="457FFB8A" w14:textId="77777777" w:rsidTr="00C24499">
        <w:trPr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7AA10D" w14:textId="77777777" w:rsidR="00841640" w:rsidRPr="00C24499" w:rsidRDefault="008416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團體年度會員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813FF9" w14:textId="77777777" w:rsidR="00841640" w:rsidRPr="00C24499" w:rsidRDefault="00841640" w:rsidP="0084164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（年度會費）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23400</w:t>
            </w:r>
            <w:r w:rsidRPr="00C24499">
              <w:rPr>
                <w:rStyle w:val="apple-converted-space"/>
                <w:rFonts w:ascii="Times New Roman" w:eastAsia="標楷體" w:hAnsi="Times New Roman" w:cs="Times New Roman"/>
                <w:sz w:val="26"/>
                <w:szCs w:val="26"/>
              </w:rPr>
              <w:t> 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  <w:tr w:rsidR="00841640" w:rsidRPr="00C24499" w14:paraId="340E9E08" w14:textId="77777777" w:rsidTr="00C24499">
        <w:trPr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E1ACEE" w14:textId="77777777" w:rsidR="00841640" w:rsidRPr="00C24499" w:rsidRDefault="008416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永久會員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B41175" w14:textId="77777777" w:rsidR="00841640" w:rsidRPr="00C24499" w:rsidRDefault="00841640" w:rsidP="0084164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（永久會費）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10600</w:t>
            </w:r>
            <w:r w:rsidRPr="00C24499">
              <w:rPr>
                <w:rStyle w:val="apple-converted-space"/>
                <w:rFonts w:ascii="Times New Roman" w:eastAsia="標楷體" w:hAnsi="Times New Roman" w:cs="Times New Roman"/>
                <w:sz w:val="26"/>
                <w:szCs w:val="26"/>
              </w:rPr>
              <w:t> 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</w:tbl>
    <w:p w14:paraId="2FD15B4B" w14:textId="77777777" w:rsidR="00841640" w:rsidRDefault="00841640" w:rsidP="00841640">
      <w:pPr>
        <w:shd w:val="clear" w:color="auto" w:fill="FFFFFF"/>
        <w:spacing w:line="312" w:lineRule="atLeast"/>
        <w:rPr>
          <w:rFonts w:ascii="Times New Roman" w:eastAsia="標楷體" w:hAnsi="Times New Roman" w:cs="Times New Roman"/>
          <w:color w:val="333333"/>
          <w:sz w:val="22"/>
        </w:rPr>
      </w:pPr>
    </w:p>
    <w:p w14:paraId="0DA8238A" w14:textId="77777777" w:rsidR="00C24499" w:rsidRPr="00C24499" w:rsidRDefault="00C24499" w:rsidP="00841640">
      <w:pPr>
        <w:shd w:val="clear" w:color="auto" w:fill="FFFFFF"/>
        <w:spacing w:line="312" w:lineRule="atLeast"/>
        <w:rPr>
          <w:rFonts w:ascii="Times New Roman" w:eastAsia="標楷體" w:hAnsi="Times New Roman" w:cs="Times New Roman"/>
          <w:color w:val="333333"/>
          <w:sz w:val="22"/>
        </w:rPr>
      </w:pPr>
    </w:p>
    <w:tbl>
      <w:tblPr>
        <w:tblW w:w="58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3649"/>
      </w:tblGrid>
      <w:tr w:rsidR="00841640" w:rsidRPr="00C24499" w14:paraId="6608A1DD" w14:textId="77777777" w:rsidTr="00C24499">
        <w:trPr>
          <w:jc w:val="center"/>
        </w:trPr>
        <w:tc>
          <w:tcPr>
            <w:tcW w:w="5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683011" w14:textId="77777777" w:rsidR="00841640" w:rsidRPr="00C24499" w:rsidRDefault="00841640" w:rsidP="00C24499">
            <w:pPr>
              <w:jc w:val="center"/>
              <w:divId w:val="177038189"/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續會員入會收費標準</w:t>
            </w:r>
          </w:p>
        </w:tc>
      </w:tr>
      <w:tr w:rsidR="00841640" w:rsidRPr="00C24499" w14:paraId="595E7CA0" w14:textId="77777777" w:rsidTr="00C24499">
        <w:trPr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368322" w14:textId="77777777" w:rsidR="00841640" w:rsidRPr="00C24499" w:rsidRDefault="008416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個人年度會員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51A61C" w14:textId="77777777" w:rsidR="00841640" w:rsidRPr="00C24499" w:rsidRDefault="00841640" w:rsidP="0084164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（年度會費）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1000</w:t>
            </w:r>
            <w:r w:rsidRPr="00C24499">
              <w:rPr>
                <w:rStyle w:val="apple-converted-space"/>
                <w:rFonts w:ascii="Times New Roman" w:eastAsia="標楷體" w:hAnsi="Times New Roman" w:cs="Times New Roman"/>
                <w:sz w:val="26"/>
                <w:szCs w:val="26"/>
              </w:rPr>
              <w:t> 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  <w:tr w:rsidR="00841640" w:rsidRPr="00C24499" w14:paraId="13891357" w14:textId="77777777" w:rsidTr="00C24499">
        <w:trPr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DFFB04" w14:textId="77777777" w:rsidR="00841640" w:rsidRPr="00C24499" w:rsidRDefault="008416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學生年度會員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AD89B7" w14:textId="77777777" w:rsidR="00841640" w:rsidRPr="00C24499" w:rsidRDefault="00841640" w:rsidP="0084164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（年度會費）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700 </w:t>
            </w:r>
            <w:r w:rsidRPr="00C24499">
              <w:rPr>
                <w:rStyle w:val="apple-converted-space"/>
                <w:rFonts w:ascii="Times New Roman" w:eastAsia="標楷體" w:hAnsi="Times New Roman" w:cs="Times New Roman"/>
                <w:sz w:val="26"/>
                <w:szCs w:val="26"/>
              </w:rPr>
              <w:t> 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  <w:tr w:rsidR="00841640" w:rsidRPr="00C24499" w14:paraId="562E09E6" w14:textId="77777777" w:rsidTr="00C24499">
        <w:trPr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B7ACA0" w14:textId="77777777" w:rsidR="00841640" w:rsidRPr="00C24499" w:rsidRDefault="008416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團體年度會員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663C8E" w14:textId="77777777" w:rsidR="00841640" w:rsidRPr="00C24499" w:rsidRDefault="00841640" w:rsidP="0084164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（年度會費）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22400</w:t>
            </w:r>
            <w:r w:rsidRPr="00C24499">
              <w:rPr>
                <w:rStyle w:val="apple-converted-space"/>
                <w:rFonts w:ascii="Times New Roman" w:eastAsia="標楷體" w:hAnsi="Times New Roman" w:cs="Times New Roman"/>
                <w:sz w:val="26"/>
                <w:szCs w:val="26"/>
              </w:rPr>
              <w:t> </w:t>
            </w:r>
            <w:r w:rsidRPr="00C24499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</w:tbl>
    <w:p w14:paraId="3F3E8F33" w14:textId="77777777" w:rsidR="005318CB" w:rsidRPr="00C24499" w:rsidRDefault="005318CB" w:rsidP="005318CB">
      <w:pPr>
        <w:pStyle w:val="4"/>
        <w:shd w:val="clear" w:color="auto" w:fill="FFFFFF"/>
        <w:spacing w:before="0" w:beforeAutospacing="0" w:after="0" w:afterAutospacing="0" w:line="312" w:lineRule="atLeast"/>
        <w:jc w:val="center"/>
        <w:rPr>
          <w:rFonts w:ascii="Times New Roman" w:eastAsia="標楷體" w:hAnsi="Times New Roman" w:cs="Times New Roman"/>
          <w:color w:val="333333"/>
          <w:sz w:val="22"/>
          <w:szCs w:val="22"/>
        </w:rPr>
      </w:pPr>
    </w:p>
    <w:p w14:paraId="5E087EC7" w14:textId="77777777" w:rsidR="00841640" w:rsidRPr="00C24499" w:rsidRDefault="00C24499" w:rsidP="00841640">
      <w:pPr>
        <w:pStyle w:val="4"/>
        <w:shd w:val="clear" w:color="auto" w:fill="FFFFFF"/>
        <w:spacing w:before="0" w:beforeAutospacing="0" w:after="0" w:afterAutospacing="0" w:line="312" w:lineRule="atLeast"/>
        <w:rPr>
          <w:rFonts w:ascii="Times New Roman" w:eastAsia="標楷體" w:hAnsi="Times New Roman" w:cs="Times New Roman"/>
          <w:color w:val="333333"/>
          <w:sz w:val="22"/>
          <w:szCs w:val="22"/>
        </w:rPr>
      </w:pPr>
      <w:r>
        <w:rPr>
          <w:rFonts w:ascii="Times New Roman" w:eastAsia="標楷體" w:hAnsi="Times New Roman" w:cs="Times New Roman" w:hint="eastAsia"/>
          <w:color w:val="333333"/>
          <w:sz w:val="22"/>
          <w:szCs w:val="22"/>
        </w:rPr>
        <w:t>二</w:t>
      </w:r>
      <w:r w:rsidR="00841640" w:rsidRPr="00C24499">
        <w:rPr>
          <w:rFonts w:ascii="Times New Roman" w:eastAsia="標楷體" w:hAnsi="Times New Roman" w:cs="Times New Roman"/>
          <w:color w:val="333333"/>
          <w:sz w:val="22"/>
          <w:szCs w:val="22"/>
        </w:rPr>
        <w:t>、填寫入會申請書：</w:t>
      </w:r>
    </w:p>
    <w:p w14:paraId="06F47DAD" w14:textId="77777777" w:rsidR="00841640" w:rsidRPr="00C24499" w:rsidRDefault="002E6B85" w:rsidP="00841640">
      <w:pPr>
        <w:shd w:val="clear" w:color="auto" w:fill="FFFFFF"/>
        <w:spacing w:line="312" w:lineRule="atLeast"/>
        <w:rPr>
          <w:rFonts w:ascii="Times New Roman" w:eastAsia="標楷體" w:hAnsi="Times New Roman" w:cs="Times New Roman"/>
          <w:color w:val="333333"/>
          <w:sz w:val="22"/>
        </w:rPr>
      </w:pPr>
      <w:hyperlink r:id="rId9" w:tgtFrame="_blank" w:history="1">
        <w:r w:rsidR="00841640" w:rsidRPr="00C24499">
          <w:rPr>
            <w:rStyle w:val="a8"/>
            <w:rFonts w:ascii="Times New Roman" w:eastAsia="標楷體" w:hAnsi="Times New Roman" w:cs="Times New Roman"/>
            <w:color w:val="771100"/>
            <w:sz w:val="22"/>
          </w:rPr>
          <w:t>入會申請書下載</w:t>
        </w:r>
      </w:hyperlink>
    </w:p>
    <w:p w14:paraId="6C86001B" w14:textId="77777777" w:rsidR="00841640" w:rsidRPr="00C24499" w:rsidRDefault="00841640" w:rsidP="00841640">
      <w:pPr>
        <w:shd w:val="clear" w:color="auto" w:fill="FFFFFF"/>
        <w:spacing w:line="312" w:lineRule="atLeast"/>
        <w:rPr>
          <w:rFonts w:ascii="Times New Roman" w:eastAsia="標楷體" w:hAnsi="Times New Roman" w:cs="Times New Roman"/>
          <w:color w:val="333333"/>
          <w:sz w:val="22"/>
        </w:rPr>
      </w:pPr>
    </w:p>
    <w:p w14:paraId="6BBEF6BB" w14:textId="77777777" w:rsidR="00841640" w:rsidRPr="00C24499" w:rsidRDefault="00C24499" w:rsidP="00841640">
      <w:pPr>
        <w:pStyle w:val="4"/>
        <w:shd w:val="clear" w:color="auto" w:fill="FFFFFF"/>
        <w:spacing w:before="0" w:beforeAutospacing="0" w:after="0" w:afterAutospacing="0" w:line="312" w:lineRule="atLeast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三</w:t>
      </w:r>
      <w:r w:rsidR="00841640" w:rsidRPr="00C24499">
        <w:rPr>
          <w:rFonts w:ascii="Times New Roman" w:eastAsia="標楷體" w:hAnsi="Times New Roman" w:cs="Times New Roman"/>
          <w:color w:val="333333"/>
        </w:rPr>
        <w:t>、匯款完成後將匯款資訊及入會申請書等相關文件傳真或</w:t>
      </w:r>
      <w:r w:rsidR="00841640" w:rsidRPr="00C24499">
        <w:rPr>
          <w:rFonts w:ascii="Times New Roman" w:eastAsia="標楷體" w:hAnsi="Times New Roman" w:cs="Times New Roman"/>
          <w:color w:val="333333"/>
        </w:rPr>
        <w:t>E-MAIL</w:t>
      </w:r>
      <w:r w:rsidR="00841640" w:rsidRPr="00C24499">
        <w:rPr>
          <w:rFonts w:ascii="Times New Roman" w:eastAsia="標楷體" w:hAnsi="Times New Roman" w:cs="Times New Roman"/>
          <w:color w:val="333333"/>
        </w:rPr>
        <w:t>至本會：</w:t>
      </w:r>
    </w:p>
    <w:p w14:paraId="180C4591" w14:textId="77777777" w:rsidR="00841640" w:rsidRPr="00C24499" w:rsidRDefault="00841640" w:rsidP="00841640">
      <w:pPr>
        <w:shd w:val="clear" w:color="auto" w:fill="FFFFFF"/>
        <w:spacing w:line="312" w:lineRule="atLeast"/>
        <w:rPr>
          <w:rFonts w:ascii="Times New Roman" w:eastAsia="標楷體" w:hAnsi="Times New Roman" w:cs="Times New Roman"/>
          <w:color w:val="333333"/>
          <w:sz w:val="22"/>
        </w:rPr>
      </w:pPr>
    </w:p>
    <w:p w14:paraId="29D5993A" w14:textId="77777777" w:rsidR="00841640" w:rsidRPr="00C24499" w:rsidRDefault="00841640" w:rsidP="00841640">
      <w:pPr>
        <w:shd w:val="clear" w:color="auto" w:fill="FFFFFF"/>
        <w:spacing w:line="312" w:lineRule="atLeast"/>
        <w:rPr>
          <w:rFonts w:ascii="Times New Roman" w:eastAsia="標楷體" w:hAnsi="Times New Roman" w:cs="Times New Roman"/>
          <w:color w:val="333333"/>
          <w:sz w:val="22"/>
        </w:rPr>
      </w:pPr>
      <w:r w:rsidRPr="00C24499">
        <w:rPr>
          <w:rFonts w:ascii="Times New Roman" w:eastAsia="標楷體" w:hAnsi="Times New Roman" w:cs="Times New Roman"/>
          <w:color w:val="333333"/>
          <w:sz w:val="22"/>
        </w:rPr>
        <w:t>不論其繳費方式，請於繳費完成後，將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1.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匯款收據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(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或匯款紀錄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)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，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2.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入會申請表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(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新會員、續</w:t>
      </w:r>
      <w:proofErr w:type="gramStart"/>
      <w:r w:rsidRPr="00C24499">
        <w:rPr>
          <w:rFonts w:ascii="Times New Roman" w:eastAsia="標楷體" w:hAnsi="Times New Roman" w:cs="Times New Roman"/>
          <w:color w:val="333333"/>
          <w:sz w:val="22"/>
        </w:rPr>
        <w:t>年度均需填寫</w:t>
      </w:r>
      <w:proofErr w:type="gramEnd"/>
      <w:r w:rsidRPr="00C24499">
        <w:rPr>
          <w:rFonts w:ascii="Times New Roman" w:eastAsia="標楷體" w:hAnsi="Times New Roman" w:cs="Times New Roman"/>
          <w:color w:val="333333"/>
          <w:sz w:val="22"/>
        </w:rPr>
        <w:t>)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，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Email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至</w:t>
      </w:r>
      <w:hyperlink r:id="rId10" w:history="1">
        <w:r w:rsidRPr="00C24499">
          <w:rPr>
            <w:rStyle w:val="a8"/>
            <w:rFonts w:ascii="Times New Roman" w:eastAsia="標楷體" w:hAnsi="Times New Roman" w:cs="Times New Roman"/>
            <w:color w:val="771100"/>
            <w:sz w:val="22"/>
          </w:rPr>
          <w:t>學會信箱</w:t>
        </w:r>
      </w:hyperlink>
      <w:r w:rsidRPr="00C24499">
        <w:rPr>
          <w:rFonts w:ascii="Times New Roman" w:eastAsia="標楷體" w:hAnsi="Times New Roman" w:cs="Times New Roman"/>
          <w:color w:val="333333"/>
          <w:sz w:val="22"/>
        </w:rPr>
        <w:t>及</w:t>
      </w:r>
      <w:hyperlink r:id="rId11" w:history="1">
        <w:r w:rsidRPr="00C24499">
          <w:rPr>
            <w:rStyle w:val="a8"/>
            <w:rFonts w:ascii="Times New Roman" w:eastAsia="標楷體" w:hAnsi="Times New Roman" w:cs="Times New Roman"/>
            <w:color w:val="771100"/>
            <w:sz w:val="22"/>
          </w:rPr>
          <w:t>期刊編輯室信箱</w:t>
        </w:r>
      </w:hyperlink>
      <w:r w:rsidRPr="00C24499">
        <w:rPr>
          <w:rFonts w:ascii="Times New Roman" w:eastAsia="標楷體" w:hAnsi="Times New Roman" w:cs="Times New Roman"/>
          <w:color w:val="333333"/>
          <w:sz w:val="22"/>
        </w:rPr>
        <w:t>(</w:t>
      </w:r>
      <w:proofErr w:type="gramStart"/>
      <w:r w:rsidRPr="00C24499">
        <w:rPr>
          <w:rFonts w:ascii="Times New Roman" w:eastAsia="標楷體" w:hAnsi="Times New Roman" w:cs="Times New Roman"/>
          <w:color w:val="333333"/>
          <w:sz w:val="22"/>
        </w:rPr>
        <w:t>線上期刊</w:t>
      </w:r>
      <w:proofErr w:type="gramEnd"/>
      <w:r w:rsidRPr="00C24499">
        <w:rPr>
          <w:rFonts w:ascii="Times New Roman" w:eastAsia="標楷體" w:hAnsi="Times New Roman" w:cs="Times New Roman"/>
          <w:color w:val="333333"/>
          <w:sz w:val="22"/>
        </w:rPr>
        <w:t>將依據您所提供的英文姓名及電子信箱進行設定，煩請確實填寫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)</w:t>
      </w:r>
      <w:r w:rsidRPr="00C24499">
        <w:rPr>
          <w:rFonts w:ascii="Times New Roman" w:eastAsia="標楷體" w:hAnsi="Times New Roman" w:cs="Times New Roman"/>
          <w:color w:val="333333"/>
          <w:sz w:val="22"/>
        </w:rPr>
        <w:t>，以完成入會手續。</w:t>
      </w:r>
    </w:p>
    <w:p w14:paraId="02641FD7" w14:textId="77777777" w:rsidR="00841640" w:rsidRPr="00C24499" w:rsidRDefault="00841640" w:rsidP="00841640">
      <w:pPr>
        <w:widowControl/>
        <w:shd w:val="clear" w:color="auto" w:fill="FFFFFF"/>
        <w:spacing w:line="312" w:lineRule="atLeast"/>
        <w:outlineLvl w:val="3"/>
        <w:rPr>
          <w:rFonts w:ascii="Times New Roman" w:eastAsia="標楷體" w:hAnsi="Times New Roman" w:cs="Times New Roman"/>
          <w:b/>
          <w:bCs/>
          <w:color w:val="333333"/>
          <w:kern w:val="0"/>
          <w:sz w:val="22"/>
        </w:rPr>
      </w:pPr>
      <w:r w:rsidRPr="00C24499">
        <w:rPr>
          <w:rFonts w:ascii="Times New Roman" w:eastAsia="標楷體" w:hAnsi="Times New Roman" w:cs="Times New Roman"/>
          <w:b/>
          <w:bCs/>
          <w:color w:val="333333"/>
          <w:kern w:val="0"/>
          <w:sz w:val="22"/>
        </w:rPr>
        <w:lastRenderedPageBreak/>
        <w:t>繳費方式</w:t>
      </w:r>
    </w:p>
    <w:p w14:paraId="56261F72" w14:textId="77777777" w:rsidR="008301E9" w:rsidRPr="00C40041" w:rsidRDefault="00841640" w:rsidP="008301E9">
      <w:pPr>
        <w:spacing w:beforeLines="50" w:before="180" w:line="0" w:lineRule="atLeast"/>
        <w:rPr>
          <w:rFonts w:eastAsia="標楷體"/>
        </w:rPr>
      </w:pPr>
      <w:r w:rsidRPr="00C24499">
        <w:rPr>
          <w:rFonts w:ascii="Times New Roman" w:eastAsia="標楷體" w:hAnsi="Times New Roman" w:cs="Times New Roman"/>
          <w:color w:val="333333"/>
          <w:kern w:val="0"/>
          <w:sz w:val="22"/>
        </w:rPr>
        <w:br/>
      </w:r>
      <w:proofErr w:type="gramStart"/>
      <w:r w:rsidRPr="00C24499">
        <w:rPr>
          <w:rFonts w:ascii="Times New Roman" w:eastAsia="標楷體" w:hAnsi="Times New Roman" w:cs="Times New Roman"/>
          <w:color w:val="333333"/>
          <w:kern w:val="0"/>
          <w:sz w:val="22"/>
          <w:shd w:val="clear" w:color="auto" w:fill="FFFFFF"/>
        </w:rPr>
        <w:t>•</w:t>
      </w:r>
      <w:proofErr w:type="gramEnd"/>
      <w:r w:rsidR="008301E9" w:rsidRPr="00C40041">
        <w:rPr>
          <w:rFonts w:eastAsia="標楷體"/>
        </w:rPr>
        <w:t>銀行名稱</w:t>
      </w:r>
      <w:r w:rsidR="008301E9" w:rsidRPr="00C40041">
        <w:rPr>
          <w:rFonts w:eastAsia="標楷體" w:hint="eastAsia"/>
        </w:rPr>
        <w:t>：</w:t>
      </w:r>
      <w:r w:rsidR="00235659" w:rsidRPr="00235659">
        <w:rPr>
          <w:rFonts w:eastAsia="標楷體" w:hint="eastAsia"/>
        </w:rPr>
        <w:t>華南銀行台大分行</w:t>
      </w:r>
      <w:r w:rsidR="008301E9" w:rsidRPr="00C40041">
        <w:rPr>
          <w:rFonts w:eastAsia="標楷體"/>
        </w:rPr>
        <w:br/>
      </w:r>
      <w:r w:rsidR="008301E9" w:rsidRPr="00C40041">
        <w:rPr>
          <w:rFonts w:eastAsia="標楷體"/>
        </w:rPr>
        <w:t>銀行代碼</w:t>
      </w:r>
      <w:r w:rsidR="008301E9" w:rsidRPr="00C40041">
        <w:rPr>
          <w:rFonts w:eastAsia="標楷體" w:hint="eastAsia"/>
        </w:rPr>
        <w:t>：</w:t>
      </w:r>
      <w:r w:rsidR="00235659">
        <w:rPr>
          <w:rFonts w:eastAsia="標楷體"/>
        </w:rPr>
        <w:t>008</w:t>
      </w:r>
      <w:r w:rsidR="008301E9" w:rsidRPr="00C40041">
        <w:rPr>
          <w:rFonts w:eastAsia="標楷體"/>
        </w:rPr>
        <w:br/>
      </w:r>
      <w:r w:rsidR="008301E9" w:rsidRPr="00C40041">
        <w:rPr>
          <w:rFonts w:eastAsia="標楷體"/>
        </w:rPr>
        <w:t>帳號</w:t>
      </w:r>
      <w:r w:rsidR="008301E9" w:rsidRPr="00C40041">
        <w:rPr>
          <w:rFonts w:eastAsia="標楷體" w:hint="eastAsia"/>
        </w:rPr>
        <w:t>：</w:t>
      </w:r>
      <w:r w:rsidR="00235659">
        <w:rPr>
          <w:rFonts w:eastAsia="標楷體"/>
        </w:rPr>
        <w:t>154-10-000938-7</w:t>
      </w:r>
      <w:r w:rsidR="008301E9" w:rsidRPr="00C40041">
        <w:rPr>
          <w:rFonts w:eastAsia="標楷體"/>
        </w:rPr>
        <w:br/>
      </w:r>
      <w:r w:rsidR="008301E9" w:rsidRPr="00C40041">
        <w:rPr>
          <w:rFonts w:eastAsia="標楷體"/>
        </w:rPr>
        <w:t>戶名</w:t>
      </w:r>
      <w:r w:rsidR="008301E9" w:rsidRPr="00C40041">
        <w:rPr>
          <w:rFonts w:eastAsia="標楷體" w:hint="eastAsia"/>
        </w:rPr>
        <w:t>：中華民國自動控制學會</w:t>
      </w:r>
    </w:p>
    <w:p w14:paraId="0F9135EE" w14:textId="77777777" w:rsidR="00841640" w:rsidRPr="008301E9" w:rsidRDefault="00841640" w:rsidP="00841640">
      <w:pPr>
        <w:widowControl/>
        <w:rPr>
          <w:rFonts w:eastAsia="標楷體"/>
        </w:rPr>
      </w:pPr>
      <w:r w:rsidRPr="00C24499">
        <w:rPr>
          <w:rFonts w:ascii="Times New Roman" w:eastAsia="標楷體" w:hAnsi="Times New Roman" w:cs="Times New Roman"/>
          <w:color w:val="333333"/>
          <w:kern w:val="0"/>
          <w:sz w:val="22"/>
        </w:rPr>
        <w:br/>
      </w:r>
      <w:proofErr w:type="gramStart"/>
      <w:r w:rsidRPr="00C24499">
        <w:rPr>
          <w:rFonts w:ascii="Times New Roman" w:eastAsia="標楷體" w:hAnsi="Times New Roman" w:cs="Times New Roman"/>
          <w:color w:val="333333"/>
          <w:kern w:val="0"/>
          <w:sz w:val="22"/>
          <w:shd w:val="clear" w:color="auto" w:fill="FFFFFF"/>
        </w:rPr>
        <w:t>•</w:t>
      </w:r>
      <w:proofErr w:type="gramEnd"/>
      <w:r w:rsidRPr="00C24499">
        <w:rPr>
          <w:rFonts w:ascii="Times New Roman" w:eastAsia="標楷體" w:hAnsi="Times New Roman" w:cs="Times New Roman"/>
          <w:color w:val="333333"/>
          <w:kern w:val="0"/>
          <w:sz w:val="22"/>
          <w:shd w:val="clear" w:color="auto" w:fill="FFFFFF"/>
        </w:rPr>
        <w:t xml:space="preserve"> </w:t>
      </w:r>
      <w:r w:rsidRPr="008301E9">
        <w:rPr>
          <w:rFonts w:eastAsia="標楷體"/>
        </w:rPr>
        <w:t>郵局匯款</w:t>
      </w:r>
      <w:r w:rsidRPr="008301E9">
        <w:rPr>
          <w:rFonts w:eastAsia="標楷體"/>
        </w:rPr>
        <w:br/>
      </w:r>
      <w:r w:rsidRPr="008301E9">
        <w:rPr>
          <w:rFonts w:eastAsia="標楷體"/>
        </w:rPr>
        <w:t>戶名：中華民國自動控制學會</w:t>
      </w:r>
      <w:r w:rsidRPr="008301E9">
        <w:rPr>
          <w:rFonts w:eastAsia="標楷體"/>
        </w:rPr>
        <w:br/>
      </w:r>
      <w:r w:rsidRPr="008301E9">
        <w:rPr>
          <w:rFonts w:eastAsia="標楷體"/>
        </w:rPr>
        <w:t>劃撥帳號：</w:t>
      </w:r>
      <w:r w:rsidRPr="008301E9">
        <w:rPr>
          <w:rFonts w:eastAsia="標楷體"/>
        </w:rPr>
        <w:t>30558161</w:t>
      </w:r>
    </w:p>
    <w:p w14:paraId="50CEA9F3" w14:textId="77777777" w:rsidR="00DA27B5" w:rsidRDefault="00DA27B5" w:rsidP="00C2612E">
      <w:pPr>
        <w:tabs>
          <w:tab w:val="left" w:pos="1440"/>
        </w:tabs>
        <w:snapToGrid w:val="0"/>
        <w:rPr>
          <w:rFonts w:eastAsia="標楷體"/>
          <w:b/>
          <w:sz w:val="22"/>
        </w:rPr>
      </w:pPr>
    </w:p>
    <w:p w14:paraId="235ABBDA" w14:textId="77777777" w:rsidR="00C2612E" w:rsidRPr="00CF0565" w:rsidRDefault="00C2612E" w:rsidP="00C2612E">
      <w:pPr>
        <w:tabs>
          <w:tab w:val="left" w:pos="1440"/>
        </w:tabs>
        <w:snapToGrid w:val="0"/>
        <w:rPr>
          <w:rFonts w:eastAsia="標楷體"/>
          <w:b/>
          <w:sz w:val="22"/>
        </w:rPr>
      </w:pPr>
      <w:r w:rsidRPr="00CF0565">
        <w:rPr>
          <w:rFonts w:eastAsia="標楷體" w:hint="eastAsia"/>
          <w:b/>
          <w:sz w:val="22"/>
        </w:rPr>
        <w:t>會員權益</w:t>
      </w:r>
    </w:p>
    <w:p w14:paraId="6AE5553D" w14:textId="77777777" w:rsidR="00C2612E" w:rsidRPr="00CF0565" w:rsidRDefault="00C2612E" w:rsidP="00C2612E">
      <w:pPr>
        <w:tabs>
          <w:tab w:val="left" w:pos="1440"/>
        </w:tabs>
        <w:snapToGrid w:val="0"/>
        <w:rPr>
          <w:rFonts w:eastAsia="標楷體"/>
          <w:b/>
          <w:sz w:val="22"/>
        </w:rPr>
      </w:pPr>
      <w:proofErr w:type="gramStart"/>
      <w:r w:rsidRPr="00CF0565">
        <w:rPr>
          <w:rFonts w:eastAsia="標楷體" w:hint="eastAsia"/>
          <w:b/>
          <w:sz w:val="22"/>
        </w:rPr>
        <w:t>•</w:t>
      </w:r>
      <w:proofErr w:type="gramEnd"/>
      <w:r w:rsidRPr="00CF0565">
        <w:rPr>
          <w:rFonts w:eastAsia="標楷體"/>
          <w:b/>
          <w:sz w:val="22"/>
        </w:rPr>
        <w:t xml:space="preserve"> </w:t>
      </w:r>
      <w:r w:rsidRPr="00CF0565">
        <w:rPr>
          <w:rFonts w:eastAsia="標楷體" w:hint="eastAsia"/>
          <w:b/>
          <w:sz w:val="22"/>
        </w:rPr>
        <w:t>不定時收到學會各項活動相關訊息通知</w:t>
      </w:r>
    </w:p>
    <w:p w14:paraId="7B03E417" w14:textId="77777777" w:rsidR="00C2612E" w:rsidRPr="00CF0565" w:rsidRDefault="00C2612E" w:rsidP="00C2612E">
      <w:pPr>
        <w:tabs>
          <w:tab w:val="left" w:pos="1440"/>
        </w:tabs>
        <w:snapToGrid w:val="0"/>
        <w:rPr>
          <w:rFonts w:eastAsia="標楷體"/>
          <w:b/>
          <w:sz w:val="22"/>
        </w:rPr>
      </w:pPr>
      <w:proofErr w:type="gramStart"/>
      <w:r w:rsidRPr="00CF0565">
        <w:rPr>
          <w:rFonts w:eastAsia="標楷體" w:hint="eastAsia"/>
          <w:b/>
          <w:sz w:val="22"/>
        </w:rPr>
        <w:t>•</w:t>
      </w:r>
      <w:proofErr w:type="gramEnd"/>
      <w:r w:rsidRPr="00CF0565">
        <w:rPr>
          <w:rFonts w:eastAsia="標楷體"/>
          <w:b/>
          <w:sz w:val="22"/>
        </w:rPr>
        <w:t xml:space="preserve"> </w:t>
      </w:r>
      <w:r w:rsidRPr="00CF0565">
        <w:rPr>
          <w:rFonts w:eastAsia="標楷體" w:hint="eastAsia"/>
          <w:b/>
          <w:sz w:val="22"/>
        </w:rPr>
        <w:t>自民國一○一年度起，本學會不再提供會員「亞洲</w:t>
      </w:r>
      <w:proofErr w:type="gramStart"/>
      <w:r w:rsidRPr="00CF0565">
        <w:rPr>
          <w:rFonts w:eastAsia="標楷體" w:hint="eastAsia"/>
          <w:b/>
          <w:sz w:val="22"/>
        </w:rPr>
        <w:t>控制學刊</w:t>
      </w:r>
      <w:proofErr w:type="gramEnd"/>
      <w:r w:rsidRPr="00CF0565">
        <w:rPr>
          <w:rFonts w:eastAsia="標楷體" w:hint="eastAsia"/>
          <w:b/>
          <w:sz w:val="22"/>
        </w:rPr>
        <w:t>」紙本期刊，改為</w:t>
      </w:r>
      <w:proofErr w:type="gramStart"/>
      <w:r w:rsidRPr="00CF0565">
        <w:rPr>
          <w:rFonts w:eastAsia="標楷體" w:hint="eastAsia"/>
          <w:b/>
          <w:sz w:val="22"/>
        </w:rPr>
        <w:t>提供線上期刊</w:t>
      </w:r>
      <w:proofErr w:type="gramEnd"/>
      <w:r w:rsidRPr="00CF0565">
        <w:rPr>
          <w:rFonts w:eastAsia="標楷體" w:hint="eastAsia"/>
          <w:b/>
          <w:sz w:val="22"/>
        </w:rPr>
        <w:t>。會員可瀏覽並下載「亞洲</w:t>
      </w:r>
      <w:proofErr w:type="gramStart"/>
      <w:r w:rsidRPr="00CF0565">
        <w:rPr>
          <w:rFonts w:eastAsia="標楷體" w:hint="eastAsia"/>
          <w:b/>
          <w:sz w:val="22"/>
        </w:rPr>
        <w:t>控制學刊</w:t>
      </w:r>
      <w:proofErr w:type="gramEnd"/>
      <w:r w:rsidRPr="00CF0565">
        <w:rPr>
          <w:rFonts w:eastAsia="標楷體" w:hint="eastAsia"/>
          <w:b/>
          <w:sz w:val="22"/>
        </w:rPr>
        <w:t>」所有線上發表論文，含自出刊以來所有稿件：</w:t>
      </w:r>
      <w:r w:rsidRPr="00CF0565">
        <w:rPr>
          <w:rFonts w:eastAsia="標楷體"/>
          <w:b/>
          <w:sz w:val="22"/>
        </w:rPr>
        <w:t xml:space="preserve"> http://onlinelibrary.wiley.com/journal/10.1002/(ISSN)1934-6093/issues </w:t>
      </w:r>
      <w:r w:rsidRPr="00CF0565">
        <w:rPr>
          <w:rFonts w:eastAsia="標楷體" w:hint="eastAsia"/>
          <w:b/>
          <w:sz w:val="22"/>
        </w:rPr>
        <w:t>、以及所有未出刊單篇稿件：</w:t>
      </w:r>
      <w:r w:rsidRPr="00CF0565">
        <w:rPr>
          <w:rFonts w:eastAsia="標楷體"/>
          <w:b/>
          <w:sz w:val="22"/>
        </w:rPr>
        <w:t xml:space="preserve"> http://onlinelibrary.wiley.com/journal/10.1002/(ISSN)1934-6093/earlyview </w:t>
      </w:r>
      <w:r w:rsidRPr="00CF0565">
        <w:rPr>
          <w:rFonts w:eastAsia="標楷體" w:hint="eastAsia"/>
          <w:b/>
          <w:sz w:val="22"/>
        </w:rPr>
        <w:t>。</w:t>
      </w:r>
    </w:p>
    <w:p w14:paraId="5F524BF3" w14:textId="77777777" w:rsidR="00C2612E" w:rsidRPr="00CF0565" w:rsidRDefault="00C2612E" w:rsidP="00C2612E">
      <w:pPr>
        <w:tabs>
          <w:tab w:val="left" w:pos="1440"/>
        </w:tabs>
        <w:snapToGrid w:val="0"/>
        <w:rPr>
          <w:rFonts w:eastAsia="標楷體"/>
          <w:b/>
          <w:sz w:val="22"/>
        </w:rPr>
      </w:pPr>
      <w:proofErr w:type="gramStart"/>
      <w:r w:rsidRPr="00CF0565">
        <w:rPr>
          <w:rFonts w:eastAsia="標楷體" w:hint="eastAsia"/>
          <w:b/>
          <w:sz w:val="22"/>
        </w:rPr>
        <w:t>•</w:t>
      </w:r>
      <w:proofErr w:type="gramEnd"/>
      <w:r w:rsidRPr="00CF0565">
        <w:rPr>
          <w:rFonts w:eastAsia="標楷體"/>
          <w:b/>
          <w:sz w:val="22"/>
        </w:rPr>
        <w:t xml:space="preserve"> </w:t>
      </w:r>
      <w:proofErr w:type="gramStart"/>
      <w:r w:rsidRPr="00CF0565">
        <w:rPr>
          <w:rFonts w:eastAsia="標楷體" w:hint="eastAsia"/>
          <w:b/>
          <w:sz w:val="22"/>
        </w:rPr>
        <w:t>此線上期刊</w:t>
      </w:r>
      <w:proofErr w:type="gramEnd"/>
      <w:r w:rsidRPr="00CF0565">
        <w:rPr>
          <w:rFonts w:eastAsia="標楷體" w:hint="eastAsia"/>
          <w:b/>
          <w:sz w:val="22"/>
        </w:rPr>
        <w:t>權益自當年度繳交費用月份之次月起，至當年度</w:t>
      </w:r>
      <w:r w:rsidRPr="00CF0565">
        <w:rPr>
          <w:rFonts w:eastAsia="標楷體"/>
          <w:b/>
          <w:sz w:val="22"/>
        </w:rPr>
        <w:t xml:space="preserve"> </w:t>
      </w:r>
      <w:r w:rsidRPr="00CF0565">
        <w:rPr>
          <w:rFonts w:eastAsia="標楷體" w:hint="eastAsia"/>
          <w:b/>
          <w:sz w:val="22"/>
        </w:rPr>
        <w:t>十二月三十一日</w:t>
      </w:r>
      <w:r w:rsidRPr="00CF0565">
        <w:rPr>
          <w:rFonts w:eastAsia="標楷體"/>
          <w:b/>
          <w:sz w:val="22"/>
        </w:rPr>
        <w:t xml:space="preserve"> </w:t>
      </w:r>
      <w:r w:rsidRPr="00CF0565">
        <w:rPr>
          <w:rFonts w:eastAsia="標楷體" w:hint="eastAsia"/>
          <w:b/>
          <w:sz w:val="22"/>
        </w:rPr>
        <w:t>止，為期至多一年。</w:t>
      </w:r>
    </w:p>
    <w:p w14:paraId="7338A462" w14:textId="77777777" w:rsidR="00C2612E" w:rsidRPr="00CF0565" w:rsidRDefault="00C2612E" w:rsidP="00C2612E">
      <w:pPr>
        <w:tabs>
          <w:tab w:val="left" w:pos="1440"/>
        </w:tabs>
        <w:snapToGrid w:val="0"/>
        <w:rPr>
          <w:rFonts w:eastAsia="標楷體"/>
          <w:b/>
          <w:sz w:val="22"/>
        </w:rPr>
      </w:pPr>
      <w:proofErr w:type="gramStart"/>
      <w:r w:rsidRPr="00CF0565">
        <w:rPr>
          <w:rFonts w:eastAsia="標楷體" w:hint="eastAsia"/>
          <w:b/>
          <w:sz w:val="22"/>
        </w:rPr>
        <w:t>•</w:t>
      </w:r>
      <w:proofErr w:type="gramEnd"/>
      <w:r w:rsidRPr="00CF0565">
        <w:rPr>
          <w:rFonts w:eastAsia="標楷體"/>
          <w:b/>
          <w:sz w:val="22"/>
        </w:rPr>
        <w:t xml:space="preserve"> </w:t>
      </w:r>
      <w:r w:rsidRPr="00CF0565">
        <w:rPr>
          <w:rFonts w:eastAsia="標楷體" w:hint="eastAsia"/>
          <w:b/>
          <w:sz w:val="22"/>
        </w:rPr>
        <w:t>永久會員</w:t>
      </w:r>
      <w:r w:rsidRPr="00CF0565">
        <w:rPr>
          <w:rFonts w:eastAsia="標楷體"/>
          <w:b/>
          <w:sz w:val="22"/>
        </w:rPr>
        <w:t xml:space="preserve"> </w:t>
      </w:r>
      <w:r w:rsidRPr="00CF0565">
        <w:rPr>
          <w:rFonts w:eastAsia="標楷體" w:hint="eastAsia"/>
          <w:b/>
          <w:sz w:val="22"/>
        </w:rPr>
        <w:t>若於入會第一年度結束後，</w:t>
      </w:r>
      <w:proofErr w:type="gramStart"/>
      <w:r w:rsidRPr="00CF0565">
        <w:rPr>
          <w:rFonts w:eastAsia="標楷體" w:hint="eastAsia"/>
          <w:b/>
          <w:sz w:val="22"/>
        </w:rPr>
        <w:t>仍需續訂閱</w:t>
      </w:r>
      <w:proofErr w:type="gramEnd"/>
      <w:r w:rsidRPr="00CF0565">
        <w:rPr>
          <w:rFonts w:eastAsia="標楷體" w:hint="eastAsia"/>
          <w:b/>
          <w:sz w:val="22"/>
        </w:rPr>
        <w:t>本期刊，需額外繳交年度訂閱費用</w:t>
      </w:r>
      <w:r w:rsidRPr="00CF0565">
        <w:rPr>
          <w:rFonts w:eastAsia="標楷體"/>
          <w:b/>
          <w:sz w:val="22"/>
        </w:rPr>
        <w:t xml:space="preserve"> 500 </w:t>
      </w:r>
      <w:r w:rsidRPr="00CF0565">
        <w:rPr>
          <w:rFonts w:eastAsia="標楷體" w:hint="eastAsia"/>
          <w:b/>
          <w:sz w:val="22"/>
        </w:rPr>
        <w:t>元新台幣。</w:t>
      </w:r>
    </w:p>
    <w:p w14:paraId="5F072E26" w14:textId="77777777" w:rsidR="005318CB" w:rsidRPr="00C24499" w:rsidRDefault="005318CB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24499">
        <w:rPr>
          <w:rFonts w:ascii="Times New Roman" w:eastAsia="標楷體" w:hAnsi="Times New Roman" w:cs="Times New Roman"/>
          <w:color w:val="000000"/>
          <w:kern w:val="0"/>
          <w:szCs w:val="24"/>
        </w:rPr>
        <w:br w:type="page"/>
      </w:r>
    </w:p>
    <w:p w14:paraId="31824D09" w14:textId="77777777" w:rsidR="000B6F79" w:rsidRPr="00C24499" w:rsidRDefault="000B6F79">
      <w:pPr>
        <w:widowControl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14:paraId="6ED214F4" w14:textId="77777777" w:rsidR="000B6F79" w:rsidRPr="00C24499" w:rsidRDefault="000B6F79" w:rsidP="000B6F79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C24499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00640" wp14:editId="5C3C9ECA">
                <wp:simplePos x="0" y="0"/>
                <wp:positionH relativeFrom="column">
                  <wp:posOffset>-341630</wp:posOffset>
                </wp:positionH>
                <wp:positionV relativeFrom="paragraph">
                  <wp:posOffset>-226060</wp:posOffset>
                </wp:positionV>
                <wp:extent cx="1112520" cy="297815"/>
                <wp:effectExtent l="6985" t="9525" r="13970" b="69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FC40" w14:textId="77777777" w:rsidR="000B6F79" w:rsidRDefault="000B6F79" w:rsidP="000B6F79">
                            <w:r>
                              <w:rPr>
                                <w:rFonts w:hint="eastAsia"/>
                              </w:rPr>
                              <w:t>序號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0064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6.9pt;margin-top:-17.8pt;width:87.6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">
                <v:textbox>
                  <w:txbxContent>
                    <w:p w14:paraId="065DFC40" w14:textId="77777777" w:rsidR="000B6F79" w:rsidRDefault="000B6F79" w:rsidP="000B6F79">
                      <w:r>
                        <w:rPr>
                          <w:rFonts w:hint="eastAsia"/>
                        </w:rPr>
                        <w:t>序號</w:t>
                      </w:r>
                    </w:p>
                  </w:txbxContent>
                </v:textbox>
              </v:shape>
            </w:pict>
          </mc:Fallback>
        </mc:AlternateContent>
      </w:r>
      <w:r w:rsidRPr="00C24499">
        <w:rPr>
          <w:rFonts w:ascii="Times New Roman" w:eastAsia="標楷體" w:hAnsi="Times New Roman" w:cs="Times New Roman"/>
          <w:b/>
          <w:sz w:val="44"/>
          <w:szCs w:val="44"/>
        </w:rPr>
        <w:t>中華民國自動控制學會會員入會申請</w:t>
      </w:r>
    </w:p>
    <w:p w14:paraId="0C7AC7CF" w14:textId="77777777" w:rsidR="000B6F79" w:rsidRPr="00C24499" w:rsidRDefault="000B6F79" w:rsidP="00CD5508">
      <w:pPr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C24499">
        <w:rPr>
          <w:rFonts w:ascii="Times New Roman" w:eastAsia="標楷體" w:hAnsi="Times New Roman" w:cs="Times New Roman"/>
        </w:rPr>
        <w:tab/>
      </w:r>
      <w:r w:rsidRPr="00C24499">
        <w:rPr>
          <w:rFonts w:ascii="Times New Roman" w:eastAsia="標楷體" w:hAnsi="Times New Roman" w:cs="Times New Roman"/>
        </w:rPr>
        <w:tab/>
      </w:r>
      <w:r w:rsidRPr="00C24499">
        <w:rPr>
          <w:rFonts w:ascii="Times New Roman" w:eastAsia="標楷體" w:hAnsi="Times New Roman" w:cs="Times New Roman"/>
        </w:rPr>
        <w:tab/>
      </w:r>
      <w:r w:rsidRPr="00C24499">
        <w:rPr>
          <w:rFonts w:ascii="Times New Roman" w:eastAsia="標楷體" w:hAnsi="Times New Roman" w:cs="Times New Roman"/>
        </w:rPr>
        <w:tab/>
      </w:r>
      <w:r w:rsidRPr="00C24499">
        <w:rPr>
          <w:rFonts w:ascii="Times New Roman" w:eastAsia="標楷體" w:hAnsi="Times New Roman" w:cs="Times New Roman"/>
        </w:rPr>
        <w:tab/>
      </w:r>
      <w:r w:rsidRPr="00C24499">
        <w:rPr>
          <w:rFonts w:ascii="Times New Roman" w:eastAsia="標楷體" w:hAnsi="Times New Roman" w:cs="Times New Roman"/>
        </w:rPr>
        <w:tab/>
      </w:r>
      <w:r w:rsidRPr="00C24499">
        <w:rPr>
          <w:rFonts w:ascii="Times New Roman" w:eastAsia="標楷體" w:hAnsi="Times New Roman" w:cs="Times New Roman"/>
        </w:rPr>
        <w:tab/>
      </w:r>
      <w:r w:rsidRPr="00C24499">
        <w:rPr>
          <w:rFonts w:ascii="Times New Roman" w:eastAsia="標楷體" w:hAnsi="Times New Roman" w:cs="Times New Roman"/>
          <w:sz w:val="16"/>
          <w:szCs w:val="16"/>
        </w:rPr>
        <w:tab/>
      </w:r>
      <w:r w:rsidRPr="00C24499">
        <w:rPr>
          <w:rFonts w:ascii="Times New Roman" w:eastAsia="標楷體" w:hAnsi="Times New Roman" w:cs="Times New Roman"/>
          <w:sz w:val="16"/>
          <w:szCs w:val="16"/>
        </w:rPr>
        <w:tab/>
      </w:r>
      <w:r w:rsidRPr="00C24499">
        <w:rPr>
          <w:rFonts w:ascii="Times New Roman" w:eastAsia="標楷體" w:hAnsi="Times New Roman" w:cs="Times New Roman"/>
          <w:b/>
          <w:sz w:val="36"/>
          <w:szCs w:val="36"/>
          <w:u w:val="single"/>
        </w:rPr>
        <w:t>入會申請單</w:t>
      </w:r>
    </w:p>
    <w:p w14:paraId="5D500AB7" w14:textId="77777777" w:rsidR="000B6F79" w:rsidRPr="00C24499" w:rsidRDefault="000B6F79" w:rsidP="000B6F79">
      <w:pPr>
        <w:spacing w:before="120"/>
        <w:rPr>
          <w:rFonts w:ascii="Times New Roman" w:eastAsia="標楷體" w:hAnsi="Times New Roman" w:cs="Times New Roman"/>
          <w:b/>
        </w:rPr>
      </w:pPr>
      <w:r w:rsidRPr="00C24499">
        <w:rPr>
          <w:rFonts w:ascii="Times New Roman" w:eastAsia="標楷體" w:hAnsi="Times New Roman" w:cs="Times New Roman"/>
          <w:b/>
        </w:rPr>
        <w:t xml:space="preserve">1. </w:t>
      </w:r>
      <w:r w:rsidRPr="00C24499">
        <w:rPr>
          <w:rFonts w:ascii="Times New Roman" w:eastAsia="標楷體" w:hAnsi="Times New Roman" w:cs="Times New Roman"/>
          <w:b/>
        </w:rPr>
        <w:t>個人資料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303"/>
        <w:gridCol w:w="1197"/>
        <w:gridCol w:w="3420"/>
      </w:tblGrid>
      <w:tr w:rsidR="000B6F79" w:rsidRPr="00C24499" w14:paraId="0544F960" w14:textId="77777777" w:rsidTr="00516141">
        <w:trPr>
          <w:trHeight w:val="400"/>
        </w:trPr>
        <w:tc>
          <w:tcPr>
            <w:tcW w:w="1870" w:type="dxa"/>
            <w:vAlign w:val="center"/>
          </w:tcPr>
          <w:p w14:paraId="62B8095C" w14:textId="77777777" w:rsidR="000B6F79" w:rsidRPr="00C24499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val="en-GB"/>
              </w:rPr>
              <w:t>*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中文姓名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3" w:type="dxa"/>
            <w:vAlign w:val="center"/>
          </w:tcPr>
          <w:p w14:paraId="494C0A6E" w14:textId="77777777" w:rsidR="000B6F79" w:rsidRPr="00C24499" w:rsidRDefault="000B6F79" w:rsidP="00516141">
            <w:pPr>
              <w:pStyle w:val="a4"/>
              <w:spacing w:line="28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0538E90B" w14:textId="77777777" w:rsidR="000B6F79" w:rsidRPr="00C24499" w:rsidRDefault="000B6F79" w:rsidP="00516141">
            <w:pPr>
              <w:pStyle w:val="a4"/>
              <w:spacing w:line="280" w:lineRule="atLeast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4"/>
                <w:szCs w:val="24"/>
              </w:rPr>
              <w:t>英文姓名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14:paraId="7350FE9E" w14:textId="77777777" w:rsidR="000B6F79" w:rsidRPr="00C24499" w:rsidRDefault="000B6F79" w:rsidP="00516141">
            <w:pPr>
              <w:pStyle w:val="a4"/>
              <w:spacing w:line="28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B6F79" w:rsidRPr="00C24499" w14:paraId="5484B25F" w14:textId="77777777" w:rsidTr="00516141">
        <w:trPr>
          <w:trHeight w:val="400"/>
        </w:trPr>
        <w:tc>
          <w:tcPr>
            <w:tcW w:w="1870" w:type="dxa"/>
            <w:vAlign w:val="center"/>
          </w:tcPr>
          <w:p w14:paraId="421F82A9" w14:textId="77777777" w:rsidR="000B6F79" w:rsidRPr="00C24499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</w:pP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身分證字號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3303" w:type="dxa"/>
            <w:vAlign w:val="center"/>
          </w:tcPr>
          <w:p w14:paraId="4DE45C5E" w14:textId="77777777" w:rsidR="000B6F79" w:rsidRPr="00C24499" w:rsidRDefault="000B6F79" w:rsidP="00516141">
            <w:pPr>
              <w:pStyle w:val="a4"/>
              <w:spacing w:line="28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4CB86D38" w14:textId="77777777" w:rsidR="000B6F79" w:rsidRPr="00C24499" w:rsidRDefault="000B6F79" w:rsidP="00516141">
            <w:pPr>
              <w:pStyle w:val="a4"/>
              <w:spacing w:line="280" w:lineRule="atLeast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4"/>
                <w:szCs w:val="24"/>
              </w:rPr>
              <w:t>生日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14:paraId="5A42ECD6" w14:textId="77777777" w:rsidR="000B6F79" w:rsidRPr="00C24499" w:rsidRDefault="000B6F79" w:rsidP="00516141">
            <w:pPr>
              <w:pStyle w:val="a4"/>
              <w:spacing w:line="28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B6F79" w:rsidRPr="00C24499" w14:paraId="007AA0C6" w14:textId="77777777" w:rsidTr="00516141">
        <w:trPr>
          <w:trHeight w:val="400"/>
        </w:trPr>
        <w:tc>
          <w:tcPr>
            <w:tcW w:w="1870" w:type="dxa"/>
            <w:vAlign w:val="center"/>
          </w:tcPr>
          <w:p w14:paraId="01BBBE2F" w14:textId="77777777" w:rsidR="000B6F79" w:rsidRPr="00C24499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</w:pP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所屬單位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3303" w:type="dxa"/>
            <w:vAlign w:val="center"/>
          </w:tcPr>
          <w:p w14:paraId="1A7BB21F" w14:textId="77777777" w:rsidR="000B6F79" w:rsidRPr="00C24499" w:rsidRDefault="000B6F79" w:rsidP="00516141">
            <w:pPr>
              <w:pStyle w:val="a4"/>
              <w:spacing w:line="28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166D06B7" w14:textId="77777777" w:rsidR="000B6F79" w:rsidRPr="00C24499" w:rsidRDefault="000B6F79" w:rsidP="00516141">
            <w:pPr>
              <w:pStyle w:val="a4"/>
              <w:spacing w:line="280" w:lineRule="atLeast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4"/>
                <w:szCs w:val="24"/>
              </w:rPr>
              <w:t>職稱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14:paraId="6FA74E7A" w14:textId="77777777" w:rsidR="000B6F79" w:rsidRPr="00C24499" w:rsidRDefault="000B6F79" w:rsidP="00516141">
            <w:pPr>
              <w:pStyle w:val="a4"/>
              <w:spacing w:line="28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B6F79" w:rsidRPr="00C24499" w14:paraId="795780C8" w14:textId="77777777" w:rsidTr="00516141">
        <w:trPr>
          <w:trHeight w:val="400"/>
        </w:trPr>
        <w:tc>
          <w:tcPr>
            <w:tcW w:w="1870" w:type="dxa"/>
            <w:vAlign w:val="center"/>
          </w:tcPr>
          <w:p w14:paraId="7B76888B" w14:textId="77777777" w:rsidR="000B6F79" w:rsidRPr="00C24499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</w:pP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電話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3303" w:type="dxa"/>
            <w:vAlign w:val="center"/>
          </w:tcPr>
          <w:p w14:paraId="0D613AAE" w14:textId="77777777" w:rsidR="000B6F79" w:rsidRPr="00C24499" w:rsidRDefault="000B6F79" w:rsidP="00516141">
            <w:pPr>
              <w:pStyle w:val="a4"/>
              <w:spacing w:line="28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6614DFBA" w14:textId="77777777" w:rsidR="000B6F79" w:rsidRPr="00C24499" w:rsidRDefault="000B6F79" w:rsidP="00516141">
            <w:pPr>
              <w:pStyle w:val="a4"/>
              <w:spacing w:line="280" w:lineRule="atLeast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24499">
              <w:rPr>
                <w:rFonts w:ascii="Times New Roman" w:eastAsia="標楷體" w:hAnsi="Times New Roman" w:cs="Times New Roman"/>
                <w:sz w:val="24"/>
                <w:szCs w:val="24"/>
              </w:rPr>
              <w:t>手機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14:paraId="49D7DD74" w14:textId="77777777" w:rsidR="000B6F79" w:rsidRPr="00C24499" w:rsidRDefault="000B6F79" w:rsidP="00516141">
            <w:pPr>
              <w:pStyle w:val="a4"/>
              <w:spacing w:line="28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B6F79" w:rsidRPr="00C24499" w14:paraId="758693BB" w14:textId="77777777" w:rsidTr="00516141">
        <w:trPr>
          <w:trHeight w:val="400"/>
        </w:trPr>
        <w:tc>
          <w:tcPr>
            <w:tcW w:w="1870" w:type="dxa"/>
            <w:vAlign w:val="center"/>
          </w:tcPr>
          <w:p w14:paraId="2CF46A19" w14:textId="77777777" w:rsidR="000B6F79" w:rsidRPr="00C24499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</w:pPr>
            <w:r w:rsidRPr="00C24499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val="en-GB"/>
              </w:rPr>
              <w:t>*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電子郵件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:</w:t>
            </w:r>
          </w:p>
          <w:p w14:paraId="37971B39" w14:textId="77777777" w:rsidR="000B6F79" w:rsidRPr="00C24499" w:rsidRDefault="000B6F79" w:rsidP="00516141">
            <w:pPr>
              <w:pStyle w:val="a4"/>
              <w:spacing w:line="280" w:lineRule="atLeast"/>
              <w:jc w:val="right"/>
              <w:rPr>
                <w:rFonts w:ascii="Times New Roman" w:eastAsia="標楷體" w:hAnsi="Times New Roman" w:cs="Times New Roman"/>
                <w:lang w:val="en-GB"/>
              </w:rPr>
            </w:pPr>
            <w:r w:rsidRPr="00C24499">
              <w:rPr>
                <w:rFonts w:ascii="Times New Roman" w:eastAsia="標楷體" w:hAnsi="Times New Roman" w:cs="Times New Roman"/>
                <w:lang w:val="en-GB"/>
              </w:rPr>
              <w:t>(</w:t>
            </w:r>
            <w:r w:rsidRPr="00C24499">
              <w:rPr>
                <w:rFonts w:ascii="Times New Roman" w:eastAsia="標楷體" w:hAnsi="Times New Roman" w:cs="Times New Roman"/>
                <w:lang w:val="en-GB"/>
              </w:rPr>
              <w:t>寄</w:t>
            </w:r>
            <w:proofErr w:type="gramStart"/>
            <w:r w:rsidRPr="00C24499">
              <w:rPr>
                <w:rFonts w:ascii="Times New Roman" w:eastAsia="標楷體" w:hAnsi="Times New Roman" w:cs="Times New Roman"/>
                <w:lang w:val="en-GB"/>
              </w:rPr>
              <w:t>送線上</w:t>
            </w:r>
            <w:proofErr w:type="gramEnd"/>
            <w:r w:rsidRPr="00C24499">
              <w:rPr>
                <w:rFonts w:ascii="Times New Roman" w:eastAsia="標楷體" w:hAnsi="Times New Roman" w:cs="Times New Roman"/>
                <w:lang w:val="en-GB"/>
              </w:rPr>
              <w:t>期刊用</w:t>
            </w:r>
            <w:r w:rsidRPr="00C24499">
              <w:rPr>
                <w:rFonts w:ascii="Times New Roman" w:eastAsia="標楷體" w:hAnsi="Times New Roman" w:cs="Times New Roman"/>
                <w:lang w:val="en-GB"/>
              </w:rPr>
              <w:t>)</w:t>
            </w:r>
          </w:p>
        </w:tc>
        <w:tc>
          <w:tcPr>
            <w:tcW w:w="7920" w:type="dxa"/>
            <w:gridSpan w:val="3"/>
            <w:vAlign w:val="center"/>
          </w:tcPr>
          <w:p w14:paraId="3AFC20E4" w14:textId="77777777" w:rsidR="000B6F79" w:rsidRPr="00C24499" w:rsidRDefault="000B6F79" w:rsidP="00516141">
            <w:pPr>
              <w:pStyle w:val="a4"/>
              <w:spacing w:line="28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B6F79" w:rsidRPr="00C24499" w14:paraId="26063D1E" w14:textId="77777777" w:rsidTr="00516141">
        <w:trPr>
          <w:trHeight w:val="400"/>
        </w:trPr>
        <w:tc>
          <w:tcPr>
            <w:tcW w:w="1870" w:type="dxa"/>
            <w:vAlign w:val="center"/>
          </w:tcPr>
          <w:p w14:paraId="46DE6305" w14:textId="77777777" w:rsidR="000B6F79" w:rsidRPr="00C24499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ascii="Times New Roman" w:eastAsia="標楷體" w:hAnsi="Times New Roman" w:cs="Times New Roman"/>
                <w:b/>
                <w:sz w:val="24"/>
                <w:szCs w:val="24"/>
                <w:lang w:val="en-GB"/>
              </w:rPr>
            </w:pPr>
            <w:r w:rsidRPr="00C24499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  <w:lang w:val="en-GB"/>
              </w:rPr>
              <w:t>*</w:t>
            </w:r>
            <w:r w:rsidRPr="00C24499">
              <w:rPr>
                <w:rFonts w:ascii="Times New Roman" w:eastAsia="標楷體" w:hAnsi="Times New Roman" w:cs="Times New Roman"/>
                <w:b/>
                <w:sz w:val="24"/>
                <w:szCs w:val="24"/>
                <w:lang w:val="en-GB"/>
              </w:rPr>
              <w:t>收據抬頭</w:t>
            </w:r>
          </w:p>
        </w:tc>
        <w:tc>
          <w:tcPr>
            <w:tcW w:w="7920" w:type="dxa"/>
            <w:gridSpan w:val="3"/>
            <w:vAlign w:val="center"/>
          </w:tcPr>
          <w:p w14:paraId="5C899AD8" w14:textId="77777777" w:rsidR="000B6F79" w:rsidRPr="00C24499" w:rsidRDefault="000B6F79" w:rsidP="00516141">
            <w:pPr>
              <w:pStyle w:val="a4"/>
              <w:spacing w:line="28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B6F79" w:rsidRPr="00C24499" w14:paraId="7F75CBE2" w14:textId="77777777" w:rsidTr="00516141">
        <w:trPr>
          <w:trHeight w:val="400"/>
        </w:trPr>
        <w:tc>
          <w:tcPr>
            <w:tcW w:w="1870" w:type="dxa"/>
            <w:vAlign w:val="center"/>
          </w:tcPr>
          <w:p w14:paraId="586369E9" w14:textId="77777777" w:rsidR="000B6F79" w:rsidRPr="00C24499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</w:pPr>
            <w:r w:rsidRPr="00C24499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val="en-GB"/>
              </w:rPr>
              <w:t>*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中文地址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:</w:t>
            </w:r>
          </w:p>
          <w:p w14:paraId="78E2EA74" w14:textId="77777777" w:rsidR="000B6F79" w:rsidRPr="00C24499" w:rsidRDefault="000B6F79" w:rsidP="00516141">
            <w:pPr>
              <w:pStyle w:val="a4"/>
              <w:spacing w:line="280" w:lineRule="atLeast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</w:pP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(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寄送收據用</w:t>
            </w:r>
            <w:r w:rsidRPr="00C24499">
              <w:rPr>
                <w:rFonts w:ascii="Times New Roman" w:eastAsia="標楷體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7920" w:type="dxa"/>
            <w:gridSpan w:val="3"/>
            <w:vAlign w:val="center"/>
          </w:tcPr>
          <w:p w14:paraId="34496A0A" w14:textId="77777777" w:rsidR="000B6F79" w:rsidRPr="00C24499" w:rsidRDefault="000B6F79" w:rsidP="00516141">
            <w:pPr>
              <w:pStyle w:val="a4"/>
              <w:spacing w:line="28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651B9D87" w14:textId="77777777" w:rsidR="000B6F79" w:rsidRPr="00C24499" w:rsidRDefault="000B6F79" w:rsidP="000B6F79">
      <w:pPr>
        <w:rPr>
          <w:rFonts w:ascii="Times New Roman" w:eastAsia="標楷體" w:hAnsi="Times New Roman" w:cs="Times New Roman"/>
          <w:color w:val="FF0000"/>
        </w:rPr>
      </w:pPr>
      <w:r w:rsidRPr="00C24499">
        <w:rPr>
          <w:rFonts w:ascii="Times New Roman" w:eastAsia="標楷體" w:hAnsi="Times New Roman" w:cs="Times New Roman"/>
          <w:color w:val="FF0000"/>
        </w:rPr>
        <w:t>續會員僅提供</w:t>
      </w:r>
      <w:r w:rsidRPr="00C24499">
        <w:rPr>
          <w:rFonts w:ascii="Times New Roman" w:eastAsia="標楷體" w:hAnsi="Times New Roman" w:cs="Times New Roman"/>
          <w:color w:val="FF0000"/>
        </w:rPr>
        <w:t>*</w:t>
      </w:r>
      <w:r w:rsidRPr="00C24499">
        <w:rPr>
          <w:rFonts w:ascii="Times New Roman" w:eastAsia="標楷體" w:hAnsi="Times New Roman" w:cs="Times New Roman"/>
          <w:color w:val="FF0000"/>
        </w:rPr>
        <w:t>資訊，並需要更新的資訊。</w:t>
      </w:r>
    </w:p>
    <w:p w14:paraId="6F772AC4" w14:textId="77777777" w:rsidR="000B6F79" w:rsidRPr="00C24499" w:rsidRDefault="000B6F79" w:rsidP="000B6F79">
      <w:pPr>
        <w:spacing w:before="120"/>
        <w:rPr>
          <w:rFonts w:ascii="Times New Roman" w:eastAsia="標楷體" w:hAnsi="Times New Roman" w:cs="Times New Roman"/>
          <w:b/>
        </w:rPr>
      </w:pPr>
      <w:r w:rsidRPr="00C24499">
        <w:rPr>
          <w:rFonts w:ascii="Times New Roman" w:eastAsia="標楷體" w:hAnsi="Times New Roman" w:cs="Times New Roman"/>
          <w:b/>
        </w:rPr>
        <w:t xml:space="preserve">2. </w:t>
      </w:r>
      <w:r w:rsidRPr="00C24499">
        <w:rPr>
          <w:rFonts w:ascii="Times New Roman" w:eastAsia="標楷體" w:hAnsi="Times New Roman" w:cs="Times New Roman"/>
          <w:b/>
        </w:rPr>
        <w:t>入會類型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961"/>
        <w:gridCol w:w="1309"/>
      </w:tblGrid>
      <w:tr w:rsidR="000B6F79" w:rsidRPr="00C24499" w14:paraId="036B03A3" w14:textId="77777777" w:rsidTr="00516141">
        <w:tc>
          <w:tcPr>
            <w:tcW w:w="8755" w:type="dxa"/>
            <w:gridSpan w:val="2"/>
            <w:tcBorders>
              <w:bottom w:val="double" w:sz="4" w:space="0" w:color="auto"/>
            </w:tcBorders>
          </w:tcPr>
          <w:p w14:paraId="49B0A287" w14:textId="77777777" w:rsidR="000B6F79" w:rsidRPr="00C24499" w:rsidRDefault="000B6F79" w:rsidP="00CD550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4499">
              <w:rPr>
                <w:rFonts w:ascii="Times New Roman" w:eastAsia="標楷體" w:hAnsi="Times New Roman" w:cs="Times New Roman"/>
                <w:b/>
              </w:rPr>
              <w:t>類型</w:t>
            </w:r>
          </w:p>
        </w:tc>
        <w:tc>
          <w:tcPr>
            <w:tcW w:w="1309" w:type="dxa"/>
            <w:tcBorders>
              <w:bottom w:val="double" w:sz="4" w:space="0" w:color="auto"/>
            </w:tcBorders>
          </w:tcPr>
          <w:p w14:paraId="185802AA" w14:textId="77777777" w:rsidR="000B6F79" w:rsidRPr="00C24499" w:rsidRDefault="000B6F79" w:rsidP="00CD550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4499">
              <w:rPr>
                <w:rFonts w:ascii="Times New Roman" w:eastAsia="標楷體" w:hAnsi="Times New Roman" w:cs="Times New Roman"/>
                <w:b/>
              </w:rPr>
              <w:t>金額</w:t>
            </w:r>
          </w:p>
        </w:tc>
      </w:tr>
      <w:tr w:rsidR="000B6F79" w:rsidRPr="00C24499" w14:paraId="1F512518" w14:textId="77777777" w:rsidTr="00516141">
        <w:trPr>
          <w:trHeight w:val="781"/>
        </w:trPr>
        <w:tc>
          <w:tcPr>
            <w:tcW w:w="3794" w:type="dxa"/>
            <w:tcBorders>
              <w:top w:val="double" w:sz="4" w:space="0" w:color="auto"/>
            </w:tcBorders>
            <w:vAlign w:val="center"/>
          </w:tcPr>
          <w:p w14:paraId="3B772974" w14:textId="77777777" w:rsidR="000B6F79" w:rsidRPr="00C24499" w:rsidRDefault="000B6F79" w:rsidP="00CD550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4499">
              <w:rPr>
                <w:rFonts w:ascii="Times New Roman" w:eastAsia="標楷體" w:hAnsi="Times New Roman" w:cs="Times New Roman"/>
              </w:rPr>
              <w:t>個人年度會員</w:t>
            </w:r>
            <w:r w:rsidRPr="00C24499">
              <w:rPr>
                <w:rFonts w:ascii="Times New Roman" w:eastAsia="標楷體" w:hAnsi="Times New Roman" w:cs="Times New Roman"/>
              </w:rPr>
              <w:t>(</w:t>
            </w:r>
            <w:r w:rsidRPr="00C24499">
              <w:rPr>
                <w:rFonts w:ascii="Times New Roman" w:eastAsia="標楷體" w:hAnsi="Times New Roman" w:cs="Times New Roman"/>
              </w:rPr>
              <w:t>含一</w:t>
            </w:r>
            <w:proofErr w:type="gramStart"/>
            <w:r w:rsidRPr="00C24499">
              <w:rPr>
                <w:rFonts w:ascii="Times New Roman" w:eastAsia="標楷體" w:hAnsi="Times New Roman" w:cs="Times New Roman"/>
              </w:rPr>
              <w:t>年份線上期刊</w:t>
            </w:r>
            <w:proofErr w:type="gramEnd"/>
            <w:r w:rsidRPr="00C2449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657E2B8B" w14:textId="77777777" w:rsidR="000B6F79" w:rsidRPr="00C24499" w:rsidRDefault="000B6F79" w:rsidP="00CD5508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eastAsia="zh-TW"/>
              </w:rPr>
            </w:pPr>
            <w:r w:rsidRPr="00C24499">
              <w:rPr>
                <w:rFonts w:eastAsia="標楷體"/>
                <w:lang w:eastAsia="zh-TW"/>
              </w:rPr>
              <w:t>NT$ 1,100 (</w:t>
            </w:r>
            <w:r w:rsidRPr="00C24499">
              <w:rPr>
                <w:rFonts w:eastAsia="標楷體"/>
                <w:lang w:eastAsia="zh-TW"/>
              </w:rPr>
              <w:t>新會員</w:t>
            </w:r>
            <w:r w:rsidRPr="00C24499">
              <w:rPr>
                <w:rFonts w:eastAsia="標楷體"/>
                <w:lang w:eastAsia="zh-TW"/>
              </w:rPr>
              <w:t>)</w:t>
            </w:r>
            <w:r w:rsidRPr="00C24499">
              <w:rPr>
                <w:rFonts w:eastAsia="標楷體"/>
                <w:lang w:eastAsia="zh-TW"/>
              </w:rPr>
              <w:br/>
              <w:t>NT$ 1,000 (</w:t>
            </w:r>
            <w:r w:rsidRPr="00C24499">
              <w:rPr>
                <w:rFonts w:eastAsia="標楷體"/>
                <w:lang w:eastAsia="zh-TW"/>
              </w:rPr>
              <w:t>續會員</w:t>
            </w:r>
            <w:r w:rsidRPr="00C24499">
              <w:rPr>
                <w:rFonts w:eastAsia="標楷體"/>
                <w:lang w:eastAsia="zh-TW"/>
              </w:rPr>
              <w:t>-</w:t>
            </w:r>
            <w:r w:rsidRPr="00C24499">
              <w:rPr>
                <w:rFonts w:eastAsia="標楷體"/>
                <w:lang w:eastAsia="zh-TW"/>
              </w:rPr>
              <w:t>會員證號</w:t>
            </w:r>
            <w:r w:rsidRPr="00C24499">
              <w:rPr>
                <w:rFonts w:eastAsia="標楷體"/>
                <w:u w:val="single"/>
                <w:lang w:eastAsia="zh-TW"/>
              </w:rPr>
              <w:t xml:space="preserve">              </w:t>
            </w:r>
            <w:r w:rsidRPr="00C24499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vAlign w:val="center"/>
          </w:tcPr>
          <w:p w14:paraId="34595C9F" w14:textId="77777777" w:rsidR="000B6F79" w:rsidRPr="00C24499" w:rsidRDefault="000B6F79" w:rsidP="00CD550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63431388" w14:textId="77777777" w:rsidR="000B6F79" w:rsidRPr="00C24499" w:rsidRDefault="000B6F79" w:rsidP="00CD550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6F79" w:rsidRPr="00C24499" w14:paraId="75A49B83" w14:textId="77777777" w:rsidTr="00516141">
        <w:tc>
          <w:tcPr>
            <w:tcW w:w="3794" w:type="dxa"/>
            <w:vAlign w:val="center"/>
          </w:tcPr>
          <w:p w14:paraId="0708D7A6" w14:textId="77777777" w:rsidR="000B6F79" w:rsidRPr="00C24499" w:rsidRDefault="000B6F79" w:rsidP="00CD550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4499">
              <w:rPr>
                <w:rFonts w:ascii="Times New Roman" w:eastAsia="標楷體" w:hAnsi="Times New Roman" w:cs="Times New Roman"/>
              </w:rPr>
              <w:t>學生年度會員</w:t>
            </w:r>
            <w:r w:rsidRPr="00C24499">
              <w:rPr>
                <w:rFonts w:ascii="Times New Roman" w:eastAsia="標楷體" w:hAnsi="Times New Roman" w:cs="Times New Roman"/>
              </w:rPr>
              <w:t>(</w:t>
            </w:r>
            <w:r w:rsidRPr="00C24499">
              <w:rPr>
                <w:rFonts w:ascii="Times New Roman" w:eastAsia="標楷體" w:hAnsi="Times New Roman" w:cs="Times New Roman"/>
              </w:rPr>
              <w:t>含一</w:t>
            </w:r>
            <w:proofErr w:type="gramStart"/>
            <w:r w:rsidRPr="00C24499">
              <w:rPr>
                <w:rFonts w:ascii="Times New Roman" w:eastAsia="標楷體" w:hAnsi="Times New Roman" w:cs="Times New Roman"/>
              </w:rPr>
              <w:t>年份線上期刊</w:t>
            </w:r>
            <w:proofErr w:type="gramEnd"/>
            <w:r w:rsidRPr="00C2449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961" w:type="dxa"/>
            <w:vAlign w:val="center"/>
          </w:tcPr>
          <w:p w14:paraId="7945AB2E" w14:textId="77777777" w:rsidR="000B6F79" w:rsidRPr="00C24499" w:rsidRDefault="000B6F79" w:rsidP="00CD5508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eastAsia="zh-TW"/>
              </w:rPr>
            </w:pPr>
            <w:r w:rsidRPr="00C24499">
              <w:rPr>
                <w:rFonts w:eastAsia="標楷體"/>
                <w:lang w:eastAsia="zh-TW"/>
              </w:rPr>
              <w:t>NT$ 800</w:t>
            </w:r>
          </w:p>
          <w:p w14:paraId="00C5068A" w14:textId="77777777" w:rsidR="000B6F79" w:rsidRPr="00C24499" w:rsidRDefault="000B6F79" w:rsidP="00CD5508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val="en-US" w:eastAsia="zh-TW"/>
              </w:rPr>
            </w:pPr>
            <w:r w:rsidRPr="00C24499">
              <w:rPr>
                <w:rFonts w:eastAsia="標楷體"/>
                <w:lang w:eastAsia="zh-TW"/>
              </w:rPr>
              <w:t>NT$ 700 (</w:t>
            </w:r>
            <w:r w:rsidRPr="00C24499">
              <w:rPr>
                <w:rFonts w:eastAsia="標楷體"/>
                <w:lang w:eastAsia="zh-TW"/>
              </w:rPr>
              <w:t>續會員</w:t>
            </w:r>
            <w:r w:rsidRPr="00C24499">
              <w:rPr>
                <w:rFonts w:eastAsia="標楷體"/>
                <w:lang w:eastAsia="zh-TW"/>
              </w:rPr>
              <w:t>-</w:t>
            </w:r>
            <w:r w:rsidRPr="00C24499">
              <w:rPr>
                <w:rFonts w:eastAsia="標楷體"/>
                <w:lang w:eastAsia="zh-TW"/>
              </w:rPr>
              <w:t>會員證號</w:t>
            </w:r>
            <w:r w:rsidRPr="00C24499">
              <w:rPr>
                <w:rFonts w:eastAsia="標楷體"/>
                <w:u w:val="single"/>
                <w:lang w:eastAsia="zh-TW"/>
              </w:rPr>
              <w:t xml:space="preserve">              </w:t>
            </w:r>
            <w:r w:rsidRPr="00C24499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1309" w:type="dxa"/>
            <w:vAlign w:val="center"/>
          </w:tcPr>
          <w:p w14:paraId="2198954E" w14:textId="77777777" w:rsidR="000B6F79" w:rsidRPr="00C24499" w:rsidRDefault="000B6F79" w:rsidP="00CD550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6F79" w:rsidRPr="00C24499" w14:paraId="171F0B48" w14:textId="77777777" w:rsidTr="00516141">
        <w:trPr>
          <w:trHeight w:val="806"/>
        </w:trPr>
        <w:tc>
          <w:tcPr>
            <w:tcW w:w="3794" w:type="dxa"/>
            <w:vAlign w:val="center"/>
          </w:tcPr>
          <w:p w14:paraId="46EEF58D" w14:textId="77777777" w:rsidR="000B6F79" w:rsidRPr="00C24499" w:rsidRDefault="000B6F79" w:rsidP="00CD550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4499">
              <w:rPr>
                <w:rFonts w:ascii="Times New Roman" w:eastAsia="標楷體" w:hAnsi="Times New Roman" w:cs="Times New Roman"/>
              </w:rPr>
              <w:t>永久會員</w:t>
            </w:r>
            <w:r w:rsidRPr="00C24499">
              <w:rPr>
                <w:rFonts w:ascii="Times New Roman" w:eastAsia="標楷體" w:hAnsi="Times New Roman" w:cs="Times New Roman"/>
              </w:rPr>
              <w:t>(</w:t>
            </w:r>
            <w:r w:rsidRPr="00C24499">
              <w:rPr>
                <w:rFonts w:ascii="Times New Roman" w:eastAsia="標楷體" w:hAnsi="Times New Roman" w:cs="Times New Roman"/>
              </w:rPr>
              <w:t>含一</w:t>
            </w:r>
            <w:proofErr w:type="gramStart"/>
            <w:r w:rsidRPr="00C24499">
              <w:rPr>
                <w:rFonts w:ascii="Times New Roman" w:eastAsia="標楷體" w:hAnsi="Times New Roman" w:cs="Times New Roman"/>
              </w:rPr>
              <w:t>年份線上期刊</w:t>
            </w:r>
            <w:proofErr w:type="gramEnd"/>
            <w:r w:rsidRPr="00C2449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961" w:type="dxa"/>
            <w:vAlign w:val="center"/>
          </w:tcPr>
          <w:p w14:paraId="584EF551" w14:textId="77777777" w:rsidR="000B6F79" w:rsidRPr="00C24499" w:rsidRDefault="000B6F79" w:rsidP="00CD5508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eastAsia="zh-TW"/>
              </w:rPr>
            </w:pPr>
            <w:r w:rsidRPr="00C24499">
              <w:rPr>
                <w:rFonts w:eastAsia="標楷體"/>
                <w:lang w:eastAsia="zh-TW"/>
              </w:rPr>
              <w:t>NT</w:t>
            </w:r>
            <w:r w:rsidRPr="00C24499">
              <w:rPr>
                <w:rFonts w:eastAsia="標楷體"/>
              </w:rPr>
              <w:t xml:space="preserve">$ </w:t>
            </w:r>
            <w:r w:rsidRPr="00C24499">
              <w:rPr>
                <w:rFonts w:eastAsia="標楷體"/>
                <w:lang w:eastAsia="zh-TW"/>
              </w:rPr>
              <w:t>10,60</w:t>
            </w:r>
            <w:r w:rsidRPr="00C24499">
              <w:rPr>
                <w:rFonts w:eastAsia="標楷體"/>
              </w:rPr>
              <w:t>0</w:t>
            </w:r>
          </w:p>
        </w:tc>
        <w:tc>
          <w:tcPr>
            <w:tcW w:w="1309" w:type="dxa"/>
            <w:vAlign w:val="center"/>
          </w:tcPr>
          <w:p w14:paraId="68260F1F" w14:textId="77777777" w:rsidR="000B6F79" w:rsidRPr="00C24499" w:rsidRDefault="000B6F79" w:rsidP="00CD550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6F79" w:rsidRPr="00C24499" w14:paraId="2CB0FFA4" w14:textId="77777777" w:rsidTr="00516141">
        <w:tc>
          <w:tcPr>
            <w:tcW w:w="3794" w:type="dxa"/>
            <w:vAlign w:val="center"/>
          </w:tcPr>
          <w:p w14:paraId="1D0075AB" w14:textId="77777777" w:rsidR="000B6F79" w:rsidRPr="00C24499" w:rsidRDefault="000B6F79" w:rsidP="00CD550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4499">
              <w:rPr>
                <w:rFonts w:ascii="Times New Roman" w:eastAsia="標楷體" w:hAnsi="Times New Roman" w:cs="Times New Roman"/>
              </w:rPr>
              <w:t>團體會員</w:t>
            </w:r>
            <w:r w:rsidRPr="00C24499">
              <w:rPr>
                <w:rFonts w:ascii="Times New Roman" w:eastAsia="標楷體" w:hAnsi="Times New Roman" w:cs="Times New Roman"/>
              </w:rPr>
              <w:t>(</w:t>
            </w:r>
            <w:r w:rsidRPr="00C24499">
              <w:rPr>
                <w:rFonts w:ascii="Times New Roman" w:eastAsia="標楷體" w:hAnsi="Times New Roman" w:cs="Times New Roman"/>
              </w:rPr>
              <w:t>含一</w:t>
            </w:r>
            <w:proofErr w:type="gramStart"/>
            <w:r w:rsidRPr="00C24499">
              <w:rPr>
                <w:rFonts w:ascii="Times New Roman" w:eastAsia="標楷體" w:hAnsi="Times New Roman" w:cs="Times New Roman"/>
              </w:rPr>
              <w:t>年份線上期刊</w:t>
            </w:r>
            <w:proofErr w:type="gramEnd"/>
            <w:r w:rsidRPr="00C2449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961" w:type="dxa"/>
            <w:vAlign w:val="center"/>
          </w:tcPr>
          <w:p w14:paraId="35AED08D" w14:textId="77777777" w:rsidR="000B6F79" w:rsidRPr="00C24499" w:rsidRDefault="000B6F79" w:rsidP="00CD5508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eastAsia="zh-TW"/>
              </w:rPr>
            </w:pPr>
            <w:r w:rsidRPr="00C24499">
              <w:rPr>
                <w:rFonts w:eastAsia="標楷體"/>
                <w:lang w:eastAsia="zh-TW"/>
              </w:rPr>
              <w:t>NT$ 23,400</w:t>
            </w:r>
          </w:p>
          <w:p w14:paraId="0E838A3E" w14:textId="77777777" w:rsidR="000B6F79" w:rsidRPr="00C24499" w:rsidRDefault="000B6F79" w:rsidP="00CD5508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eastAsia="zh-TW"/>
              </w:rPr>
            </w:pPr>
            <w:r w:rsidRPr="00C24499">
              <w:rPr>
                <w:rFonts w:eastAsia="標楷體"/>
                <w:lang w:eastAsia="zh-TW"/>
              </w:rPr>
              <w:t>NT$ 22,400 (</w:t>
            </w:r>
            <w:r w:rsidRPr="00C24499">
              <w:rPr>
                <w:rFonts w:eastAsia="標楷體"/>
                <w:lang w:eastAsia="zh-TW"/>
              </w:rPr>
              <w:t>續會員</w:t>
            </w:r>
            <w:r w:rsidRPr="00C24499">
              <w:rPr>
                <w:rFonts w:eastAsia="標楷體"/>
                <w:lang w:eastAsia="zh-TW"/>
              </w:rPr>
              <w:t>-</w:t>
            </w:r>
            <w:r w:rsidRPr="00C24499">
              <w:rPr>
                <w:rFonts w:eastAsia="標楷體"/>
                <w:lang w:eastAsia="zh-TW"/>
              </w:rPr>
              <w:t>會員證號</w:t>
            </w:r>
            <w:r w:rsidRPr="00C24499">
              <w:rPr>
                <w:rFonts w:eastAsia="標楷體"/>
                <w:u w:val="single"/>
                <w:lang w:eastAsia="zh-TW"/>
              </w:rPr>
              <w:t xml:space="preserve">             </w:t>
            </w:r>
            <w:r w:rsidRPr="00C24499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1309" w:type="dxa"/>
            <w:vAlign w:val="center"/>
          </w:tcPr>
          <w:p w14:paraId="675B17E8" w14:textId="77777777" w:rsidR="000B6F79" w:rsidRPr="00C24499" w:rsidRDefault="000B6F79" w:rsidP="00CD550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D4C00AF" w14:textId="77777777" w:rsidR="000B6F79" w:rsidRPr="00C24499" w:rsidRDefault="000B6F79" w:rsidP="000B6F79">
      <w:pPr>
        <w:rPr>
          <w:rFonts w:ascii="Times New Roman" w:eastAsia="標楷體" w:hAnsi="Times New Roman" w:cs="Times New Roman"/>
          <w:b/>
        </w:rPr>
      </w:pPr>
    </w:p>
    <w:p w14:paraId="07C305B5" w14:textId="77777777" w:rsidR="000B6F79" w:rsidRPr="00C24499" w:rsidRDefault="000B6F79" w:rsidP="000B6F79">
      <w:pPr>
        <w:rPr>
          <w:rFonts w:ascii="Times New Roman" w:eastAsia="標楷體" w:hAnsi="Times New Roman" w:cs="Times New Roman"/>
          <w:b/>
        </w:rPr>
      </w:pPr>
      <w:r w:rsidRPr="00C24499">
        <w:rPr>
          <w:rFonts w:ascii="Times New Roman" w:eastAsia="標楷體" w:hAnsi="Times New Roman" w:cs="Times New Roman"/>
          <w:b/>
        </w:rPr>
        <w:t>3.</w:t>
      </w:r>
      <w:r w:rsidRPr="00C24499">
        <w:rPr>
          <w:rFonts w:ascii="Times New Roman" w:eastAsia="標楷體" w:hAnsi="Times New Roman" w:cs="Times New Roman"/>
          <w:b/>
        </w:rPr>
        <w:t>匯款資訊</w:t>
      </w:r>
    </w:p>
    <w:p w14:paraId="5FBE92D8" w14:textId="77777777" w:rsidR="00CA45FA" w:rsidRDefault="00CA45FA" w:rsidP="00CD5508">
      <w:pPr>
        <w:spacing w:line="0" w:lineRule="atLeast"/>
        <w:rPr>
          <w:rFonts w:eastAsia="標楷體"/>
        </w:rPr>
      </w:pPr>
      <w:r w:rsidRPr="00C40041">
        <w:rPr>
          <w:rFonts w:eastAsia="標楷體"/>
        </w:rPr>
        <w:t>銀行名稱</w:t>
      </w:r>
      <w:r w:rsidRPr="00C40041">
        <w:rPr>
          <w:rFonts w:eastAsia="標楷體" w:hint="eastAsia"/>
        </w:rPr>
        <w:t>：</w:t>
      </w:r>
      <w:r w:rsidR="00235659" w:rsidRPr="00235659">
        <w:rPr>
          <w:rFonts w:eastAsia="標楷體" w:hint="eastAsia"/>
        </w:rPr>
        <w:t>華南銀行台大分行</w:t>
      </w:r>
      <w:r w:rsidRPr="00C40041">
        <w:rPr>
          <w:rFonts w:eastAsia="標楷體"/>
        </w:rPr>
        <w:br/>
      </w:r>
      <w:r w:rsidRPr="00C40041">
        <w:rPr>
          <w:rFonts w:eastAsia="標楷體"/>
        </w:rPr>
        <w:t>銀行代碼</w:t>
      </w:r>
      <w:r w:rsidRPr="00C40041">
        <w:rPr>
          <w:rFonts w:eastAsia="標楷體" w:hint="eastAsia"/>
        </w:rPr>
        <w:t>：</w:t>
      </w:r>
      <w:r w:rsidR="00235659">
        <w:rPr>
          <w:rFonts w:eastAsia="標楷體"/>
        </w:rPr>
        <w:t>008</w:t>
      </w:r>
      <w:r w:rsidRPr="00C40041">
        <w:rPr>
          <w:rFonts w:eastAsia="標楷體"/>
        </w:rPr>
        <w:br/>
      </w:r>
      <w:r w:rsidRPr="00C40041">
        <w:rPr>
          <w:rFonts w:eastAsia="標楷體"/>
        </w:rPr>
        <w:t>帳號</w:t>
      </w:r>
      <w:r w:rsidRPr="00C40041">
        <w:rPr>
          <w:rFonts w:eastAsia="標楷體" w:hint="eastAsia"/>
        </w:rPr>
        <w:t>：</w:t>
      </w:r>
      <w:r w:rsidR="00235659">
        <w:rPr>
          <w:rFonts w:eastAsia="標楷體"/>
        </w:rPr>
        <w:t>154-10-000938-7</w:t>
      </w:r>
      <w:r w:rsidRPr="00C40041">
        <w:rPr>
          <w:rFonts w:eastAsia="標楷體"/>
        </w:rPr>
        <w:br/>
      </w:r>
      <w:r w:rsidRPr="00C40041">
        <w:rPr>
          <w:rFonts w:eastAsia="標楷體"/>
        </w:rPr>
        <w:t>戶名</w:t>
      </w:r>
      <w:r w:rsidR="00235659">
        <w:rPr>
          <w:rFonts w:eastAsia="標楷體" w:hint="eastAsia"/>
        </w:rPr>
        <w:t>：中華民國自動控制學會</w:t>
      </w:r>
    </w:p>
    <w:p w14:paraId="2D145B1C" w14:textId="77777777" w:rsidR="00CD5508" w:rsidRPr="00C40041" w:rsidRDefault="00CD5508" w:rsidP="00CD5508">
      <w:pPr>
        <w:spacing w:line="0" w:lineRule="atLeast"/>
        <w:rPr>
          <w:rFonts w:eastAsia="標楷體"/>
        </w:rPr>
      </w:pPr>
    </w:p>
    <w:p w14:paraId="00F81792" w14:textId="77777777" w:rsidR="000B6F79" w:rsidRDefault="00CA45FA" w:rsidP="00CD5508">
      <w:pPr>
        <w:widowControl/>
        <w:spacing w:line="300" w:lineRule="exact"/>
        <w:rPr>
          <w:rFonts w:eastAsia="標楷體"/>
        </w:rPr>
      </w:pPr>
      <w:proofErr w:type="gramStart"/>
      <w:r w:rsidRPr="00C24499">
        <w:rPr>
          <w:rFonts w:ascii="Times New Roman" w:eastAsia="標楷體" w:hAnsi="Times New Roman" w:cs="Times New Roman"/>
          <w:color w:val="333333"/>
          <w:kern w:val="0"/>
          <w:sz w:val="22"/>
          <w:shd w:val="clear" w:color="auto" w:fill="FFFFFF"/>
        </w:rPr>
        <w:t>•</w:t>
      </w:r>
      <w:proofErr w:type="gramEnd"/>
      <w:r w:rsidRPr="00C24499">
        <w:rPr>
          <w:rFonts w:ascii="Times New Roman" w:eastAsia="標楷體" w:hAnsi="Times New Roman" w:cs="Times New Roman"/>
          <w:color w:val="333333"/>
          <w:kern w:val="0"/>
          <w:sz w:val="22"/>
          <w:shd w:val="clear" w:color="auto" w:fill="FFFFFF"/>
        </w:rPr>
        <w:t xml:space="preserve"> </w:t>
      </w:r>
      <w:r w:rsidRPr="008301E9">
        <w:rPr>
          <w:rFonts w:eastAsia="標楷體"/>
        </w:rPr>
        <w:t>郵局匯款</w:t>
      </w:r>
      <w:r w:rsidRPr="008301E9">
        <w:rPr>
          <w:rFonts w:eastAsia="標楷體"/>
        </w:rPr>
        <w:br/>
      </w:r>
      <w:r w:rsidRPr="008301E9">
        <w:rPr>
          <w:rFonts w:eastAsia="標楷體"/>
        </w:rPr>
        <w:t>戶名：中華民國自動控制學會</w:t>
      </w:r>
      <w:r w:rsidRPr="008301E9">
        <w:rPr>
          <w:rFonts w:eastAsia="標楷體"/>
        </w:rPr>
        <w:br/>
      </w:r>
      <w:r w:rsidRPr="008301E9">
        <w:rPr>
          <w:rFonts w:eastAsia="標楷體"/>
        </w:rPr>
        <w:t>劃撥帳號：</w:t>
      </w:r>
      <w:r w:rsidRPr="008301E9">
        <w:rPr>
          <w:rFonts w:eastAsia="標楷體"/>
        </w:rPr>
        <w:t>30558161</w:t>
      </w:r>
    </w:p>
    <w:p w14:paraId="48ACD9B6" w14:textId="77777777" w:rsidR="00CD5508" w:rsidRPr="00C24499" w:rsidRDefault="00CD5508" w:rsidP="00CD5508">
      <w:pPr>
        <w:widowControl/>
        <w:spacing w:line="300" w:lineRule="exact"/>
        <w:rPr>
          <w:rFonts w:ascii="Times New Roman" w:eastAsia="標楷體" w:hAnsi="Times New Roman" w:cs="Times New Roman"/>
          <w:b/>
        </w:rPr>
      </w:pPr>
    </w:p>
    <w:p w14:paraId="2A28F243" w14:textId="77777777" w:rsidR="000B6F79" w:rsidRDefault="000B6F79" w:rsidP="000B6F79">
      <w:pPr>
        <w:rPr>
          <w:rFonts w:ascii="Times New Roman" w:eastAsia="標楷體" w:hAnsi="Times New Roman" w:cs="Times New Roman"/>
          <w:b/>
        </w:rPr>
      </w:pPr>
      <w:r w:rsidRPr="00C24499">
        <w:rPr>
          <w:rFonts w:ascii="Times New Roman" w:eastAsia="標楷體" w:hAnsi="Times New Roman" w:cs="Times New Roman"/>
          <w:b/>
        </w:rPr>
        <w:t xml:space="preserve">4. </w:t>
      </w:r>
      <w:r w:rsidRPr="00C24499">
        <w:rPr>
          <w:rFonts w:ascii="Times New Roman" w:eastAsia="標楷體" w:hAnsi="Times New Roman" w:cs="Times New Roman"/>
          <w:b/>
        </w:rPr>
        <w:t>請黏貼匯款</w:t>
      </w:r>
      <w:r w:rsidRPr="00C24499">
        <w:rPr>
          <w:rFonts w:ascii="Times New Roman" w:eastAsia="標楷體" w:hAnsi="Times New Roman" w:cs="Times New Roman"/>
          <w:b/>
        </w:rPr>
        <w:t>/</w:t>
      </w:r>
      <w:r w:rsidRPr="00C24499">
        <w:rPr>
          <w:rFonts w:ascii="Times New Roman" w:eastAsia="標楷體" w:hAnsi="Times New Roman" w:cs="Times New Roman"/>
          <w:b/>
        </w:rPr>
        <w:t>劃撥收據於下方</w:t>
      </w:r>
    </w:p>
    <w:p w14:paraId="7FE2BCCB" w14:textId="77777777" w:rsidR="00CD5508" w:rsidRDefault="00CD5508" w:rsidP="000B6F79">
      <w:pPr>
        <w:rPr>
          <w:rFonts w:ascii="Times New Roman" w:eastAsia="標楷體" w:hAnsi="Times New Roman" w:cs="Times New Roman"/>
          <w:b/>
        </w:rPr>
      </w:pPr>
    </w:p>
    <w:p w14:paraId="3871AA63" w14:textId="77777777" w:rsidR="00CD5508" w:rsidRDefault="00CD5508" w:rsidP="000B6F79">
      <w:pPr>
        <w:rPr>
          <w:rFonts w:ascii="Times New Roman" w:eastAsia="標楷體" w:hAnsi="Times New Roman" w:cs="Times New Roman"/>
          <w:b/>
        </w:rPr>
      </w:pPr>
    </w:p>
    <w:p w14:paraId="7BA26E81" w14:textId="77777777" w:rsidR="00CD5508" w:rsidRDefault="00CD5508" w:rsidP="000B6F79">
      <w:pPr>
        <w:rPr>
          <w:rFonts w:ascii="Times New Roman" w:eastAsia="標楷體" w:hAnsi="Times New Roman" w:cs="Times New Roman"/>
          <w:b/>
        </w:rPr>
      </w:pPr>
    </w:p>
    <w:p w14:paraId="21764333" w14:textId="77777777" w:rsidR="00CD5508" w:rsidRPr="00C24499" w:rsidRDefault="00CD5508" w:rsidP="000B6F79">
      <w:pPr>
        <w:rPr>
          <w:rFonts w:ascii="Times New Roman" w:eastAsia="標楷體" w:hAnsi="Times New Roman" w:cs="Times New Roman"/>
          <w:b/>
        </w:rPr>
      </w:pPr>
    </w:p>
    <w:p w14:paraId="50FCCA93" w14:textId="77777777" w:rsidR="000B6F79" w:rsidRPr="00C24499" w:rsidRDefault="000B6F79" w:rsidP="00235659">
      <w:pPr>
        <w:tabs>
          <w:tab w:val="left" w:pos="1440"/>
        </w:tabs>
        <w:snapToGrid w:val="0"/>
        <w:rPr>
          <w:rFonts w:ascii="Times New Roman" w:eastAsia="標楷體" w:hAnsi="Times New Roman" w:cs="Times New Roman"/>
          <w:b/>
        </w:rPr>
      </w:pPr>
      <w:r w:rsidRPr="00C24499">
        <w:rPr>
          <w:rFonts w:ascii="Times New Roman" w:eastAsia="標楷體" w:hAnsi="Times New Roman" w:cs="Times New Roman"/>
          <w:b/>
        </w:rPr>
        <w:sym w:font="Wingdings 2" w:char="F0EA"/>
      </w:r>
      <w:r w:rsidR="00235659">
        <w:rPr>
          <w:rFonts w:ascii="Times New Roman" w:eastAsia="標楷體" w:hAnsi="Times New Roman" w:cs="Times New Roman"/>
          <w:b/>
        </w:rPr>
        <w:t>請</w:t>
      </w:r>
      <w:proofErr w:type="gramStart"/>
      <w:r w:rsidR="00235659">
        <w:rPr>
          <w:rFonts w:ascii="Times New Roman" w:eastAsia="標楷體" w:hAnsi="Times New Roman" w:cs="Times New Roman"/>
          <w:b/>
        </w:rPr>
        <w:t>填妥本表</w:t>
      </w:r>
      <w:proofErr w:type="gramEnd"/>
      <w:r w:rsidR="00235659">
        <w:rPr>
          <w:rFonts w:ascii="Times New Roman" w:eastAsia="標楷體" w:hAnsi="Times New Roman" w:cs="Times New Roman"/>
          <w:b/>
        </w:rPr>
        <w:t>後</w:t>
      </w:r>
      <w:r w:rsidR="00CD5508">
        <w:rPr>
          <w:rFonts w:ascii="Times New Roman" w:eastAsia="標楷體" w:hAnsi="Times New Roman" w:cs="Times New Roman" w:hint="eastAsia"/>
          <w:b/>
        </w:rPr>
        <w:t>,</w:t>
      </w:r>
      <w:r w:rsidR="00235659" w:rsidRPr="00C24499">
        <w:rPr>
          <w:rFonts w:ascii="Times New Roman" w:eastAsia="標楷體" w:hAnsi="Times New Roman" w:cs="Times New Roman"/>
          <w:b/>
        </w:rPr>
        <w:t xml:space="preserve"> </w:t>
      </w:r>
      <w:r w:rsidRPr="00C24499">
        <w:rPr>
          <w:rFonts w:ascii="Times New Roman" w:eastAsia="標楷體" w:hAnsi="Times New Roman" w:cs="Times New Roman"/>
          <w:b/>
        </w:rPr>
        <w:t>e-mail</w:t>
      </w:r>
      <w:r w:rsidRPr="00C24499">
        <w:rPr>
          <w:rFonts w:ascii="Times New Roman" w:eastAsia="標楷體" w:hAnsi="Times New Roman" w:cs="Times New Roman"/>
          <w:b/>
        </w:rPr>
        <w:t>至</w:t>
      </w:r>
      <w:hyperlink r:id="rId12" w:history="1">
        <w:r w:rsidRPr="00C24499">
          <w:rPr>
            <w:rStyle w:val="a8"/>
            <w:rFonts w:ascii="Times New Roman" w:eastAsia="標楷體" w:hAnsi="Times New Roman" w:cs="Times New Roman"/>
          </w:rPr>
          <w:t>chiautomaticcontrolsoc10@gmail.com</w:t>
        </w:r>
      </w:hyperlink>
      <w:r w:rsidRPr="00C24499">
        <w:rPr>
          <w:rFonts w:ascii="Times New Roman" w:eastAsia="標楷體" w:hAnsi="Times New Roman" w:cs="Times New Roman"/>
          <w:b/>
        </w:rPr>
        <w:t>，謝謝。</w:t>
      </w:r>
    </w:p>
    <w:p w14:paraId="0CF45B72" w14:textId="77777777" w:rsidR="000B6F79" w:rsidRPr="00C24499" w:rsidRDefault="000B6F79" w:rsidP="000B6F79">
      <w:pPr>
        <w:tabs>
          <w:tab w:val="left" w:pos="1440"/>
        </w:tabs>
        <w:snapToGrid w:val="0"/>
        <w:jc w:val="center"/>
        <w:rPr>
          <w:rFonts w:ascii="Times New Roman" w:eastAsia="標楷體" w:hAnsi="Times New Roman" w:cs="Times New Roman"/>
          <w:b/>
        </w:rPr>
      </w:pPr>
    </w:p>
    <w:p w14:paraId="1564E96D" w14:textId="77777777" w:rsidR="000B6F79" w:rsidRPr="00C24499" w:rsidRDefault="000B6F79" w:rsidP="000B6F79">
      <w:pPr>
        <w:tabs>
          <w:tab w:val="left" w:pos="1440"/>
        </w:tabs>
        <w:snapToGrid w:val="0"/>
        <w:rPr>
          <w:rFonts w:ascii="Times New Roman" w:eastAsia="標楷體" w:hAnsi="Times New Roman" w:cs="Times New Roman"/>
          <w:b/>
        </w:rPr>
      </w:pPr>
      <w:r w:rsidRPr="00C24499">
        <w:rPr>
          <w:rFonts w:ascii="Times New Roman" w:eastAsia="標楷體" w:hAnsi="Times New Roman" w:cs="Times New Roman"/>
          <w:b/>
        </w:rPr>
        <w:t>會員權益</w:t>
      </w:r>
    </w:p>
    <w:p w14:paraId="5B5BB93D" w14:textId="77777777" w:rsidR="000B6F79" w:rsidRPr="00C24499" w:rsidRDefault="000B6F79" w:rsidP="000B6F79">
      <w:pPr>
        <w:tabs>
          <w:tab w:val="left" w:pos="1440"/>
        </w:tabs>
        <w:snapToGrid w:val="0"/>
        <w:rPr>
          <w:rFonts w:ascii="Times New Roman" w:eastAsia="標楷體" w:hAnsi="Times New Roman" w:cs="Times New Roman"/>
          <w:b/>
        </w:rPr>
      </w:pPr>
      <w:proofErr w:type="gramStart"/>
      <w:r w:rsidRPr="00C24499">
        <w:rPr>
          <w:rFonts w:ascii="Times New Roman" w:eastAsia="標楷體" w:hAnsi="Times New Roman" w:cs="Times New Roman"/>
          <w:b/>
        </w:rPr>
        <w:t>•</w:t>
      </w:r>
      <w:proofErr w:type="gramEnd"/>
      <w:r w:rsidRPr="00C24499">
        <w:rPr>
          <w:rFonts w:ascii="Times New Roman" w:eastAsia="標楷體" w:hAnsi="Times New Roman" w:cs="Times New Roman"/>
          <w:b/>
        </w:rPr>
        <w:t xml:space="preserve"> </w:t>
      </w:r>
      <w:r w:rsidRPr="00C24499">
        <w:rPr>
          <w:rFonts w:ascii="Times New Roman" w:eastAsia="標楷體" w:hAnsi="Times New Roman" w:cs="Times New Roman"/>
          <w:b/>
        </w:rPr>
        <w:t>不定時收到學會各項活動相關訊息通知</w:t>
      </w:r>
    </w:p>
    <w:p w14:paraId="68DE2D4D" w14:textId="77777777" w:rsidR="000B6F79" w:rsidRPr="00C24499" w:rsidRDefault="000B6F79" w:rsidP="000B6F79">
      <w:pPr>
        <w:tabs>
          <w:tab w:val="left" w:pos="1440"/>
        </w:tabs>
        <w:snapToGrid w:val="0"/>
        <w:rPr>
          <w:rFonts w:ascii="Times New Roman" w:eastAsia="標楷體" w:hAnsi="Times New Roman" w:cs="Times New Roman"/>
          <w:b/>
        </w:rPr>
      </w:pPr>
      <w:proofErr w:type="gramStart"/>
      <w:r w:rsidRPr="00C24499">
        <w:rPr>
          <w:rFonts w:ascii="Times New Roman" w:eastAsia="標楷體" w:hAnsi="Times New Roman" w:cs="Times New Roman"/>
          <w:b/>
        </w:rPr>
        <w:t>•</w:t>
      </w:r>
      <w:proofErr w:type="gramEnd"/>
      <w:r w:rsidRPr="00C24499">
        <w:rPr>
          <w:rFonts w:ascii="Times New Roman" w:eastAsia="標楷體" w:hAnsi="Times New Roman" w:cs="Times New Roman"/>
          <w:b/>
        </w:rPr>
        <w:t xml:space="preserve"> </w:t>
      </w:r>
      <w:r w:rsidRPr="00C24499">
        <w:rPr>
          <w:rFonts w:ascii="Times New Roman" w:eastAsia="標楷體" w:hAnsi="Times New Roman" w:cs="Times New Roman"/>
          <w:b/>
        </w:rPr>
        <w:t>自民國一</w:t>
      </w:r>
      <w:r w:rsidRPr="00C24499">
        <w:rPr>
          <w:rFonts w:ascii="Times New Roman" w:eastAsia="標楷體" w:hAnsi="Times New Roman" w:cs="Times New Roman"/>
          <w:b/>
        </w:rPr>
        <w:t>○</w:t>
      </w:r>
      <w:r w:rsidRPr="00C24499">
        <w:rPr>
          <w:rFonts w:ascii="Times New Roman" w:eastAsia="標楷體" w:hAnsi="Times New Roman" w:cs="Times New Roman"/>
          <w:b/>
        </w:rPr>
        <w:t>一年度起，本學會不再提供會員「亞洲</w:t>
      </w:r>
      <w:proofErr w:type="gramStart"/>
      <w:r w:rsidRPr="00C24499">
        <w:rPr>
          <w:rFonts w:ascii="Times New Roman" w:eastAsia="標楷體" w:hAnsi="Times New Roman" w:cs="Times New Roman"/>
          <w:b/>
        </w:rPr>
        <w:t>控制學刊</w:t>
      </w:r>
      <w:proofErr w:type="gramEnd"/>
      <w:r w:rsidRPr="00C24499">
        <w:rPr>
          <w:rFonts w:ascii="Times New Roman" w:eastAsia="標楷體" w:hAnsi="Times New Roman" w:cs="Times New Roman"/>
          <w:b/>
        </w:rPr>
        <w:t>」紙本期刊，改為</w:t>
      </w:r>
      <w:proofErr w:type="gramStart"/>
      <w:r w:rsidRPr="00C24499">
        <w:rPr>
          <w:rFonts w:ascii="Times New Roman" w:eastAsia="標楷體" w:hAnsi="Times New Roman" w:cs="Times New Roman"/>
          <w:b/>
        </w:rPr>
        <w:t>提供線上期刊</w:t>
      </w:r>
      <w:proofErr w:type="gramEnd"/>
      <w:r w:rsidRPr="00C24499">
        <w:rPr>
          <w:rFonts w:ascii="Times New Roman" w:eastAsia="標楷體" w:hAnsi="Times New Roman" w:cs="Times New Roman"/>
          <w:b/>
        </w:rPr>
        <w:t>。會員可瀏覽並下載「亞洲</w:t>
      </w:r>
      <w:proofErr w:type="gramStart"/>
      <w:r w:rsidRPr="00C24499">
        <w:rPr>
          <w:rFonts w:ascii="Times New Roman" w:eastAsia="標楷體" w:hAnsi="Times New Roman" w:cs="Times New Roman"/>
          <w:b/>
        </w:rPr>
        <w:t>控制學刊</w:t>
      </w:r>
      <w:proofErr w:type="gramEnd"/>
      <w:r w:rsidRPr="00C24499">
        <w:rPr>
          <w:rFonts w:ascii="Times New Roman" w:eastAsia="標楷體" w:hAnsi="Times New Roman" w:cs="Times New Roman"/>
          <w:b/>
        </w:rPr>
        <w:t>」所有線上發表論文，含自出刊以來所有稿件：</w:t>
      </w:r>
      <w:r w:rsidRPr="00C24499">
        <w:rPr>
          <w:rFonts w:ascii="Times New Roman" w:eastAsia="標楷體" w:hAnsi="Times New Roman" w:cs="Times New Roman"/>
          <w:b/>
        </w:rPr>
        <w:t xml:space="preserve"> http://onlinelibrary.wiley.com/journal/10.1002/(ISSN)1934-6093/issues </w:t>
      </w:r>
      <w:r w:rsidRPr="00C24499">
        <w:rPr>
          <w:rFonts w:ascii="Times New Roman" w:eastAsia="標楷體" w:hAnsi="Times New Roman" w:cs="Times New Roman"/>
          <w:b/>
        </w:rPr>
        <w:t>、以及所有未出刊單篇稿件：</w:t>
      </w:r>
      <w:r w:rsidRPr="00C24499">
        <w:rPr>
          <w:rFonts w:ascii="Times New Roman" w:eastAsia="標楷體" w:hAnsi="Times New Roman" w:cs="Times New Roman"/>
          <w:b/>
        </w:rPr>
        <w:t xml:space="preserve"> http://onlinelibrary.wiley.com/journal/10.1002/(ISSN)1934-6093/earlyview </w:t>
      </w:r>
      <w:r w:rsidRPr="00C24499">
        <w:rPr>
          <w:rFonts w:ascii="Times New Roman" w:eastAsia="標楷體" w:hAnsi="Times New Roman" w:cs="Times New Roman"/>
          <w:b/>
        </w:rPr>
        <w:t>。</w:t>
      </w:r>
    </w:p>
    <w:p w14:paraId="2E7CE281" w14:textId="77777777" w:rsidR="000B6F79" w:rsidRPr="00C24499" w:rsidRDefault="000B6F79" w:rsidP="000B6F79">
      <w:pPr>
        <w:tabs>
          <w:tab w:val="left" w:pos="1440"/>
        </w:tabs>
        <w:snapToGrid w:val="0"/>
        <w:rPr>
          <w:rFonts w:ascii="Times New Roman" w:eastAsia="標楷體" w:hAnsi="Times New Roman" w:cs="Times New Roman"/>
          <w:b/>
        </w:rPr>
      </w:pPr>
      <w:proofErr w:type="gramStart"/>
      <w:r w:rsidRPr="00C24499">
        <w:rPr>
          <w:rFonts w:ascii="Times New Roman" w:eastAsia="標楷體" w:hAnsi="Times New Roman" w:cs="Times New Roman"/>
          <w:b/>
        </w:rPr>
        <w:t>•</w:t>
      </w:r>
      <w:proofErr w:type="gramEnd"/>
      <w:r w:rsidRPr="00C24499">
        <w:rPr>
          <w:rFonts w:ascii="Times New Roman" w:eastAsia="標楷體" w:hAnsi="Times New Roman" w:cs="Times New Roman"/>
          <w:b/>
        </w:rPr>
        <w:t xml:space="preserve"> </w:t>
      </w:r>
      <w:proofErr w:type="gramStart"/>
      <w:r w:rsidRPr="00C24499">
        <w:rPr>
          <w:rFonts w:ascii="Times New Roman" w:eastAsia="標楷體" w:hAnsi="Times New Roman" w:cs="Times New Roman"/>
          <w:b/>
        </w:rPr>
        <w:t>此線上期刊</w:t>
      </w:r>
      <w:proofErr w:type="gramEnd"/>
      <w:r w:rsidRPr="00C24499">
        <w:rPr>
          <w:rFonts w:ascii="Times New Roman" w:eastAsia="標楷體" w:hAnsi="Times New Roman" w:cs="Times New Roman"/>
          <w:b/>
        </w:rPr>
        <w:t>權益自當年度繳交費用月份之次月起，至當年度</w:t>
      </w:r>
      <w:r w:rsidRPr="00C24499">
        <w:rPr>
          <w:rFonts w:ascii="Times New Roman" w:eastAsia="標楷體" w:hAnsi="Times New Roman" w:cs="Times New Roman"/>
          <w:b/>
        </w:rPr>
        <w:t xml:space="preserve"> </w:t>
      </w:r>
      <w:r w:rsidRPr="00C24499">
        <w:rPr>
          <w:rFonts w:ascii="Times New Roman" w:eastAsia="標楷體" w:hAnsi="Times New Roman" w:cs="Times New Roman"/>
          <w:b/>
        </w:rPr>
        <w:t>十二月三十一日</w:t>
      </w:r>
      <w:r w:rsidRPr="00C24499">
        <w:rPr>
          <w:rFonts w:ascii="Times New Roman" w:eastAsia="標楷體" w:hAnsi="Times New Roman" w:cs="Times New Roman"/>
          <w:b/>
        </w:rPr>
        <w:t xml:space="preserve"> </w:t>
      </w:r>
      <w:r w:rsidRPr="00C24499">
        <w:rPr>
          <w:rFonts w:ascii="Times New Roman" w:eastAsia="標楷體" w:hAnsi="Times New Roman" w:cs="Times New Roman"/>
          <w:b/>
        </w:rPr>
        <w:t>止，為期至多一年。</w:t>
      </w:r>
    </w:p>
    <w:p w14:paraId="080A2830" w14:textId="77777777" w:rsidR="000B6F79" w:rsidRPr="00C24499" w:rsidRDefault="000B6F79" w:rsidP="000B6F79">
      <w:pPr>
        <w:tabs>
          <w:tab w:val="left" w:pos="1440"/>
        </w:tabs>
        <w:snapToGrid w:val="0"/>
        <w:rPr>
          <w:rFonts w:ascii="Times New Roman" w:eastAsia="標楷體" w:hAnsi="Times New Roman" w:cs="Times New Roman"/>
          <w:b/>
        </w:rPr>
      </w:pPr>
      <w:proofErr w:type="gramStart"/>
      <w:r w:rsidRPr="00C24499">
        <w:rPr>
          <w:rFonts w:ascii="Times New Roman" w:eastAsia="標楷體" w:hAnsi="Times New Roman" w:cs="Times New Roman"/>
          <w:b/>
        </w:rPr>
        <w:t>•</w:t>
      </w:r>
      <w:proofErr w:type="gramEnd"/>
      <w:r w:rsidRPr="00C24499">
        <w:rPr>
          <w:rFonts w:ascii="Times New Roman" w:eastAsia="標楷體" w:hAnsi="Times New Roman" w:cs="Times New Roman"/>
          <w:b/>
        </w:rPr>
        <w:t xml:space="preserve"> </w:t>
      </w:r>
      <w:r w:rsidRPr="00C24499">
        <w:rPr>
          <w:rFonts w:ascii="Times New Roman" w:eastAsia="標楷體" w:hAnsi="Times New Roman" w:cs="Times New Roman"/>
          <w:b/>
        </w:rPr>
        <w:t>永久會員</w:t>
      </w:r>
      <w:r w:rsidRPr="00C24499">
        <w:rPr>
          <w:rFonts w:ascii="Times New Roman" w:eastAsia="標楷體" w:hAnsi="Times New Roman" w:cs="Times New Roman"/>
          <w:b/>
        </w:rPr>
        <w:t xml:space="preserve"> </w:t>
      </w:r>
      <w:r w:rsidRPr="00C24499">
        <w:rPr>
          <w:rFonts w:ascii="Times New Roman" w:eastAsia="標楷體" w:hAnsi="Times New Roman" w:cs="Times New Roman"/>
          <w:b/>
        </w:rPr>
        <w:t>若於入會第一年度結束後，</w:t>
      </w:r>
      <w:proofErr w:type="gramStart"/>
      <w:r w:rsidRPr="00C24499">
        <w:rPr>
          <w:rFonts w:ascii="Times New Roman" w:eastAsia="標楷體" w:hAnsi="Times New Roman" w:cs="Times New Roman"/>
          <w:b/>
        </w:rPr>
        <w:t>仍需續訂閱</w:t>
      </w:r>
      <w:proofErr w:type="gramEnd"/>
      <w:r w:rsidRPr="00C24499">
        <w:rPr>
          <w:rFonts w:ascii="Times New Roman" w:eastAsia="標楷體" w:hAnsi="Times New Roman" w:cs="Times New Roman"/>
          <w:b/>
        </w:rPr>
        <w:t>本期刊，需額外繳交年度訂閱費用</w:t>
      </w:r>
      <w:r w:rsidRPr="00C24499">
        <w:rPr>
          <w:rFonts w:ascii="Times New Roman" w:eastAsia="標楷體" w:hAnsi="Times New Roman" w:cs="Times New Roman"/>
          <w:b/>
        </w:rPr>
        <w:t xml:space="preserve"> 500 </w:t>
      </w:r>
      <w:r w:rsidRPr="00C24499">
        <w:rPr>
          <w:rFonts w:ascii="Times New Roman" w:eastAsia="標楷體" w:hAnsi="Times New Roman" w:cs="Times New Roman"/>
          <w:b/>
        </w:rPr>
        <w:t>元新台幣。</w:t>
      </w:r>
    </w:p>
    <w:p w14:paraId="08B46B32" w14:textId="77777777" w:rsidR="000B6F79" w:rsidRPr="00C24499" w:rsidRDefault="000B6F79" w:rsidP="000B6F79">
      <w:pPr>
        <w:tabs>
          <w:tab w:val="left" w:pos="1440"/>
        </w:tabs>
        <w:snapToGrid w:val="0"/>
        <w:rPr>
          <w:rFonts w:ascii="Times New Roman" w:eastAsia="標楷體" w:hAnsi="Times New Roman" w:cs="Times New Roman"/>
          <w:b/>
        </w:rPr>
      </w:pPr>
    </w:p>
    <w:p w14:paraId="0C8101A8" w14:textId="77777777" w:rsidR="00974504" w:rsidRPr="00C24499" w:rsidRDefault="00974504" w:rsidP="009E046F">
      <w:pPr>
        <w:rPr>
          <w:rFonts w:ascii="Times New Roman" w:eastAsia="標楷體" w:hAnsi="Times New Roman" w:cs="Times New Roman"/>
        </w:rPr>
      </w:pPr>
    </w:p>
    <w:sectPr w:rsidR="00974504" w:rsidRPr="00C24499" w:rsidSect="009E04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15AD" w14:textId="77777777" w:rsidR="00E264EC" w:rsidRDefault="00E264EC" w:rsidP="00800E95">
      <w:r>
        <w:separator/>
      </w:r>
    </w:p>
  </w:endnote>
  <w:endnote w:type="continuationSeparator" w:id="0">
    <w:p w14:paraId="2E429F9A" w14:textId="77777777" w:rsidR="00E264EC" w:rsidRDefault="00E264EC" w:rsidP="0080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878C" w14:textId="77777777" w:rsidR="00E264EC" w:rsidRDefault="00E264EC" w:rsidP="00800E95">
      <w:r>
        <w:separator/>
      </w:r>
    </w:p>
  </w:footnote>
  <w:footnote w:type="continuationSeparator" w:id="0">
    <w:p w14:paraId="266A0E3D" w14:textId="77777777" w:rsidR="00E264EC" w:rsidRDefault="00E264EC" w:rsidP="0080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59E"/>
    <w:multiLevelType w:val="hybridMultilevel"/>
    <w:tmpl w:val="EE40D300"/>
    <w:lvl w:ilvl="0" w:tplc="8090B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5D7B49"/>
    <w:multiLevelType w:val="hybridMultilevel"/>
    <w:tmpl w:val="FB383BDE"/>
    <w:lvl w:ilvl="0" w:tplc="209A38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6F"/>
    <w:rsid w:val="000B6F79"/>
    <w:rsid w:val="000C7D87"/>
    <w:rsid w:val="001002F7"/>
    <w:rsid w:val="002049FA"/>
    <w:rsid w:val="00235659"/>
    <w:rsid w:val="002E6B85"/>
    <w:rsid w:val="003339AC"/>
    <w:rsid w:val="004B7FD0"/>
    <w:rsid w:val="005318CB"/>
    <w:rsid w:val="00575169"/>
    <w:rsid w:val="005D4FE7"/>
    <w:rsid w:val="007A2C75"/>
    <w:rsid w:val="00800A18"/>
    <w:rsid w:val="00800E95"/>
    <w:rsid w:val="008301E9"/>
    <w:rsid w:val="00841640"/>
    <w:rsid w:val="008455C3"/>
    <w:rsid w:val="008532EC"/>
    <w:rsid w:val="0086513E"/>
    <w:rsid w:val="00974504"/>
    <w:rsid w:val="009E046F"/>
    <w:rsid w:val="00A4772A"/>
    <w:rsid w:val="00AC5D92"/>
    <w:rsid w:val="00B40BC3"/>
    <w:rsid w:val="00B774E6"/>
    <w:rsid w:val="00BA2BFF"/>
    <w:rsid w:val="00C24499"/>
    <w:rsid w:val="00C2612E"/>
    <w:rsid w:val="00C73655"/>
    <w:rsid w:val="00CA45FA"/>
    <w:rsid w:val="00CD5508"/>
    <w:rsid w:val="00CF0565"/>
    <w:rsid w:val="00CF7FB5"/>
    <w:rsid w:val="00D979B2"/>
    <w:rsid w:val="00DA27B5"/>
    <w:rsid w:val="00E264EC"/>
    <w:rsid w:val="00E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8CCF0A"/>
  <w15:docId w15:val="{2912A9BA-ECDF-4EE8-AA76-8B6C4AE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4164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41640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046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9E046F"/>
    <w:pPr>
      <w:ind w:leftChars="200" w:left="480"/>
    </w:pPr>
  </w:style>
  <w:style w:type="paragraph" w:styleId="a4">
    <w:name w:val="header"/>
    <w:basedOn w:val="a"/>
    <w:link w:val="a5"/>
    <w:unhideWhenUsed/>
    <w:rsid w:val="00800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0E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0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0E95"/>
    <w:rPr>
      <w:sz w:val="20"/>
      <w:szCs w:val="20"/>
    </w:rPr>
  </w:style>
  <w:style w:type="character" w:styleId="a8">
    <w:name w:val="Hyperlink"/>
    <w:basedOn w:val="a0"/>
    <w:uiPriority w:val="99"/>
    <w:unhideWhenUsed/>
    <w:rsid w:val="000B6F79"/>
    <w:rPr>
      <w:color w:val="0000FF" w:themeColor="hyperlink"/>
      <w:u w:val="single"/>
    </w:rPr>
  </w:style>
  <w:style w:type="paragraph" w:styleId="Web">
    <w:name w:val="Normal (Web)"/>
    <w:basedOn w:val="a"/>
    <w:rsid w:val="000B6F79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  <w:lang w:val="es-ES" w:eastAsia="es-ES"/>
    </w:rPr>
  </w:style>
  <w:style w:type="paragraph" w:styleId="a9">
    <w:name w:val="Balloon Text"/>
    <w:basedOn w:val="a"/>
    <w:link w:val="aa"/>
    <w:uiPriority w:val="99"/>
    <w:semiHidden/>
    <w:unhideWhenUsed/>
    <w:rsid w:val="00A47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7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84164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841640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apple-converted-space">
    <w:name w:val="apple-converted-space"/>
    <w:basedOn w:val="a0"/>
    <w:rsid w:val="00841640"/>
  </w:style>
  <w:style w:type="character" w:styleId="ab">
    <w:name w:val="FollowedHyperlink"/>
    <w:basedOn w:val="a0"/>
    <w:uiPriority w:val="99"/>
    <w:semiHidden/>
    <w:unhideWhenUsed/>
    <w:rsid w:val="008301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5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iautomaticcontrolsoc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jc@cc.ee.nt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iautomaticcontrolsoc1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VL3hmQy82e84s4juOv7Bb9yY1ekfybWr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DF86-4A32-40DE-A4F4-413559BA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 SU</cp:lastModifiedBy>
  <cp:revision>2</cp:revision>
  <cp:lastPrinted>2016-06-03T01:09:00Z</cp:lastPrinted>
  <dcterms:created xsi:type="dcterms:W3CDTF">2021-06-11T01:43:00Z</dcterms:created>
  <dcterms:modified xsi:type="dcterms:W3CDTF">2021-06-11T01:43:00Z</dcterms:modified>
</cp:coreProperties>
</file>